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43" w:rsidRPr="003B5CA8" w:rsidRDefault="00631B43" w:rsidP="004B51E4">
      <w:pPr>
        <w:spacing w:line="276" w:lineRule="auto"/>
        <w:ind w:firstLine="567"/>
        <w:jc w:val="right"/>
        <w:rPr>
          <w:rFonts w:ascii="Sylfaen" w:hAnsi="Sylfaen"/>
          <w:b/>
          <w:i/>
          <w:lang w:val="ka-GE"/>
        </w:rPr>
      </w:pPr>
      <w:bookmarkStart w:id="0" w:name="_GoBack"/>
      <w:r w:rsidRPr="003B5CA8">
        <w:rPr>
          <w:rFonts w:ascii="Sylfaen" w:hAnsi="Sylfaen"/>
          <w:b/>
          <w:i/>
          <w:lang w:val="ka-GE"/>
        </w:rPr>
        <w:t>პროექტი</w:t>
      </w:r>
      <w:bookmarkEnd w:id="0"/>
      <w:r w:rsidRPr="003B5CA8">
        <w:rPr>
          <w:rFonts w:ascii="Sylfaen" w:hAnsi="Sylfaen"/>
          <w:b/>
          <w:i/>
          <w:lang w:val="ka-GE"/>
        </w:rPr>
        <w:t xml:space="preserve"> </w:t>
      </w:r>
    </w:p>
    <w:p w:rsidR="00631B43" w:rsidRPr="00DE73B9" w:rsidRDefault="00631B43" w:rsidP="004B51E4">
      <w:pPr>
        <w:spacing w:line="276" w:lineRule="auto"/>
        <w:ind w:firstLine="567"/>
        <w:rPr>
          <w:rFonts w:ascii="Sylfaen" w:hAnsi="Sylfaen"/>
          <w:b/>
          <w:lang w:val="ka-GE"/>
        </w:rPr>
      </w:pPr>
    </w:p>
    <w:p w:rsidR="00631B43" w:rsidRPr="00DE73B9" w:rsidRDefault="00631B43" w:rsidP="004B51E4">
      <w:pPr>
        <w:spacing w:line="276" w:lineRule="auto"/>
        <w:ind w:firstLine="567"/>
        <w:jc w:val="center"/>
        <w:rPr>
          <w:rFonts w:ascii="Sylfaen" w:hAnsi="Sylfaen"/>
          <w:b/>
          <w:lang w:val="ka-GE"/>
        </w:rPr>
      </w:pPr>
      <w:r w:rsidRPr="00DE73B9">
        <w:rPr>
          <w:rFonts w:ascii="Sylfaen" w:hAnsi="Sylfaen"/>
          <w:b/>
          <w:lang w:val="ka-GE"/>
        </w:rPr>
        <w:t>საქართველოს კანონი</w:t>
      </w:r>
    </w:p>
    <w:p w:rsidR="00631B43" w:rsidRPr="00DE73B9" w:rsidRDefault="00631B43" w:rsidP="004B51E4">
      <w:pPr>
        <w:spacing w:line="276" w:lineRule="auto"/>
        <w:ind w:firstLine="567"/>
        <w:jc w:val="center"/>
        <w:rPr>
          <w:rFonts w:ascii="Sylfaen" w:hAnsi="Sylfaen"/>
          <w:b/>
          <w:lang w:val="ka-GE"/>
        </w:rPr>
      </w:pPr>
      <w:r w:rsidRPr="00DE73B9">
        <w:rPr>
          <w:rFonts w:ascii="Sylfaen" w:hAnsi="Sylfaen"/>
          <w:b/>
          <w:lang w:val="ka-GE"/>
        </w:rPr>
        <w:t>სა</w:t>
      </w:r>
      <w:r w:rsidR="007A4C94" w:rsidRPr="00DE73B9">
        <w:rPr>
          <w:rFonts w:ascii="Sylfaen" w:hAnsi="Sylfaen"/>
          <w:b/>
          <w:lang w:val="ka-GE"/>
        </w:rPr>
        <w:t>ქართველოს საბიუჯეტო კოდექ</w:t>
      </w:r>
      <w:r w:rsidR="00934314" w:rsidRPr="00DE73B9">
        <w:rPr>
          <w:rFonts w:ascii="Sylfaen" w:hAnsi="Sylfaen"/>
          <w:b/>
          <w:lang w:val="ka-GE"/>
        </w:rPr>
        <w:t>ს</w:t>
      </w:r>
      <w:r w:rsidR="007A4C94" w:rsidRPr="00DE73B9">
        <w:rPr>
          <w:rFonts w:ascii="Sylfaen" w:hAnsi="Sylfaen"/>
          <w:b/>
          <w:lang w:val="ka-GE"/>
        </w:rPr>
        <w:t>ში</w:t>
      </w:r>
      <w:r w:rsidRPr="00DE73B9">
        <w:rPr>
          <w:rFonts w:ascii="Sylfaen" w:hAnsi="Sylfaen"/>
          <w:b/>
          <w:lang w:val="ka-GE"/>
        </w:rPr>
        <w:t xml:space="preserve"> ცვლილების შეტანის თაობაზე</w:t>
      </w:r>
    </w:p>
    <w:p w:rsidR="00631B43" w:rsidRPr="00DE73B9" w:rsidRDefault="00631B43" w:rsidP="004B51E4">
      <w:pPr>
        <w:spacing w:line="276" w:lineRule="auto"/>
        <w:ind w:firstLine="567"/>
        <w:rPr>
          <w:rFonts w:ascii="Sylfaen" w:hAnsi="Sylfaen"/>
          <w:b/>
          <w:lang w:val="ka-GE"/>
        </w:rPr>
      </w:pPr>
    </w:p>
    <w:p w:rsidR="007A4C94" w:rsidRPr="00DE73B9" w:rsidRDefault="00631B43" w:rsidP="004B51E4">
      <w:pPr>
        <w:spacing w:after="0" w:line="276" w:lineRule="auto"/>
        <w:ind w:firstLine="709"/>
        <w:jc w:val="both"/>
        <w:rPr>
          <w:rFonts w:ascii="Sylfaen" w:hAnsi="Sylfaen"/>
          <w:noProof/>
          <w:lang w:val="ka-GE"/>
        </w:rPr>
      </w:pPr>
      <w:r w:rsidRPr="00DE73B9">
        <w:rPr>
          <w:rFonts w:ascii="Sylfaen" w:hAnsi="Sylfaen"/>
          <w:b/>
          <w:lang w:val="ka-GE"/>
        </w:rPr>
        <w:t xml:space="preserve">მუხლი 1. </w:t>
      </w:r>
      <w:r w:rsidR="007A4C94" w:rsidRPr="00DE73B9">
        <w:rPr>
          <w:rFonts w:ascii="Sylfaen" w:hAnsi="Sylfaen" w:cs="Sylfaen"/>
          <w:noProof/>
        </w:rPr>
        <w:t>საქართველოს</w:t>
      </w:r>
      <w:r w:rsidR="007A4C94" w:rsidRPr="00DE73B9">
        <w:rPr>
          <w:rFonts w:ascii="Sylfaen" w:hAnsi="Sylfaen"/>
          <w:noProof/>
        </w:rPr>
        <w:t xml:space="preserve"> </w:t>
      </w:r>
      <w:r w:rsidR="007A4C94" w:rsidRPr="00DE73B9">
        <w:rPr>
          <w:rFonts w:ascii="Sylfaen" w:hAnsi="Sylfaen" w:cs="Sylfaen"/>
          <w:noProof/>
        </w:rPr>
        <w:t>საბიუჯეტო</w:t>
      </w:r>
      <w:r w:rsidR="007A4C94" w:rsidRPr="00DE73B9">
        <w:rPr>
          <w:rFonts w:ascii="Sylfaen" w:hAnsi="Sylfaen"/>
          <w:noProof/>
        </w:rPr>
        <w:t xml:space="preserve"> </w:t>
      </w:r>
      <w:r w:rsidR="007A4C94" w:rsidRPr="00DE73B9">
        <w:rPr>
          <w:rFonts w:ascii="Sylfaen" w:hAnsi="Sylfaen" w:cs="Sylfaen"/>
          <w:noProof/>
        </w:rPr>
        <w:t>კოდექსში</w:t>
      </w:r>
      <w:r w:rsidR="007A4C94" w:rsidRPr="00DE73B9">
        <w:rPr>
          <w:rFonts w:ascii="Sylfaen" w:hAnsi="Sylfaen"/>
          <w:noProof/>
        </w:rPr>
        <w:t xml:space="preserve"> (</w:t>
      </w:r>
      <w:r w:rsidR="007A4C94" w:rsidRPr="00DE73B9">
        <w:rPr>
          <w:rFonts w:ascii="Sylfaen" w:hAnsi="Sylfaen" w:cs="Sylfaen"/>
          <w:noProof/>
        </w:rPr>
        <w:t>საქართველოს</w:t>
      </w:r>
      <w:r w:rsidR="007A4C94" w:rsidRPr="00DE73B9">
        <w:rPr>
          <w:rFonts w:ascii="Sylfaen" w:hAnsi="Sylfaen"/>
          <w:noProof/>
        </w:rPr>
        <w:t xml:space="preserve"> </w:t>
      </w:r>
      <w:r w:rsidR="007A4C94" w:rsidRPr="00DE73B9">
        <w:rPr>
          <w:rFonts w:ascii="Sylfaen" w:hAnsi="Sylfaen" w:cs="Sylfaen"/>
          <w:noProof/>
        </w:rPr>
        <w:t>საკანონმდებლო</w:t>
      </w:r>
      <w:r w:rsidR="007A4C94" w:rsidRPr="00DE73B9">
        <w:rPr>
          <w:rFonts w:ascii="Sylfaen" w:hAnsi="Sylfaen"/>
          <w:noProof/>
        </w:rPr>
        <w:t xml:space="preserve"> </w:t>
      </w:r>
      <w:r w:rsidR="007A4C94" w:rsidRPr="00DE73B9">
        <w:rPr>
          <w:rFonts w:ascii="Sylfaen" w:hAnsi="Sylfaen" w:cs="Sylfaen"/>
          <w:noProof/>
        </w:rPr>
        <w:t>მაცნე</w:t>
      </w:r>
      <w:r w:rsidR="007A4C94" w:rsidRPr="00DE73B9">
        <w:rPr>
          <w:rFonts w:ascii="Sylfaen" w:hAnsi="Sylfaen"/>
          <w:noProof/>
        </w:rPr>
        <w:t xml:space="preserve">, №47, 28.12.2009, </w:t>
      </w:r>
      <w:r w:rsidR="007A4C94" w:rsidRPr="00DE73B9">
        <w:rPr>
          <w:rFonts w:ascii="Sylfaen" w:hAnsi="Sylfaen" w:cs="Sylfaen"/>
          <w:noProof/>
        </w:rPr>
        <w:t>მუხ</w:t>
      </w:r>
      <w:r w:rsidR="007A4C94" w:rsidRPr="00DE73B9">
        <w:rPr>
          <w:rFonts w:ascii="Sylfaen" w:hAnsi="Sylfaen"/>
          <w:noProof/>
        </w:rPr>
        <w:t>. 361)</w:t>
      </w:r>
      <w:r w:rsidR="007A4C94" w:rsidRPr="00DE73B9">
        <w:rPr>
          <w:rFonts w:ascii="Sylfaen" w:hAnsi="Sylfaen"/>
          <w:noProof/>
          <w:lang w:val="ka-GE"/>
        </w:rPr>
        <w:t xml:space="preserve"> </w:t>
      </w:r>
      <w:r w:rsidR="007A4C94" w:rsidRPr="00DE73B9">
        <w:rPr>
          <w:rFonts w:ascii="Sylfaen" w:hAnsi="Sylfaen" w:cs="Sylfaen"/>
          <w:noProof/>
          <w:lang w:val="ka-GE"/>
        </w:rPr>
        <w:t>შეტანილ</w:t>
      </w:r>
      <w:r w:rsidR="007A4C94" w:rsidRPr="00DE73B9">
        <w:rPr>
          <w:rFonts w:ascii="Sylfaen" w:hAnsi="Sylfaen"/>
          <w:noProof/>
          <w:lang w:val="ka-GE"/>
        </w:rPr>
        <w:t xml:space="preserve"> </w:t>
      </w:r>
      <w:r w:rsidR="007A4C94" w:rsidRPr="00DE73B9">
        <w:rPr>
          <w:rFonts w:ascii="Sylfaen" w:hAnsi="Sylfaen" w:cs="Sylfaen"/>
          <w:noProof/>
          <w:lang w:val="ka-GE"/>
        </w:rPr>
        <w:t>იქნეს</w:t>
      </w:r>
      <w:r w:rsidR="007A4C94" w:rsidRPr="00DE73B9">
        <w:rPr>
          <w:rFonts w:ascii="Sylfaen" w:hAnsi="Sylfaen"/>
          <w:noProof/>
          <w:lang w:val="ka-GE"/>
        </w:rPr>
        <w:t xml:space="preserve"> </w:t>
      </w:r>
      <w:r w:rsidR="007A4C94" w:rsidRPr="00DE73B9">
        <w:rPr>
          <w:rFonts w:ascii="Sylfaen" w:hAnsi="Sylfaen" w:cs="Sylfaen"/>
          <w:noProof/>
          <w:lang w:val="ka-GE"/>
        </w:rPr>
        <w:t>შემდეგი</w:t>
      </w:r>
      <w:r w:rsidR="007A4C94" w:rsidRPr="00DE73B9">
        <w:rPr>
          <w:rFonts w:ascii="Sylfaen" w:hAnsi="Sylfaen"/>
          <w:noProof/>
          <w:lang w:val="ka-GE"/>
        </w:rPr>
        <w:t xml:space="preserve"> </w:t>
      </w:r>
      <w:r w:rsidR="007A4C94" w:rsidRPr="00DE73B9">
        <w:rPr>
          <w:rFonts w:ascii="Sylfaen" w:hAnsi="Sylfaen" w:cs="Sylfaen"/>
          <w:noProof/>
          <w:lang w:val="ka-GE"/>
        </w:rPr>
        <w:t>ცვლილება</w:t>
      </w:r>
      <w:r w:rsidR="007A4C94" w:rsidRPr="00DE73B9">
        <w:rPr>
          <w:rFonts w:ascii="Sylfaen" w:hAnsi="Sylfaen"/>
          <w:noProof/>
          <w:lang w:val="ka-GE"/>
        </w:rPr>
        <w:t>:</w:t>
      </w:r>
    </w:p>
    <w:p w:rsidR="004B51E4" w:rsidRPr="00DE73B9" w:rsidRDefault="004B51E4" w:rsidP="004B51E4">
      <w:pPr>
        <w:spacing w:after="0" w:line="276" w:lineRule="auto"/>
        <w:ind w:firstLine="709"/>
        <w:jc w:val="both"/>
        <w:rPr>
          <w:rFonts w:ascii="Sylfaen" w:hAnsi="Sylfaen"/>
          <w:noProof/>
        </w:rPr>
      </w:pPr>
    </w:p>
    <w:p w:rsidR="008F3FB9" w:rsidRPr="00DE73B9" w:rsidRDefault="007A4C94" w:rsidP="004B51E4">
      <w:pPr>
        <w:pStyle w:val="ListParagraph"/>
        <w:numPr>
          <w:ilvl w:val="0"/>
          <w:numId w:val="5"/>
        </w:numPr>
        <w:spacing w:after="0" w:line="276" w:lineRule="auto"/>
        <w:rPr>
          <w:rFonts w:ascii="Sylfaen" w:hAnsi="Sylfaen"/>
          <w:b/>
          <w:lang w:val="ka-GE"/>
        </w:rPr>
      </w:pPr>
      <w:r w:rsidRPr="00DE73B9">
        <w:rPr>
          <w:rFonts w:ascii="Sylfaen" w:hAnsi="Sylfaen"/>
          <w:b/>
          <w:lang w:val="ka-GE"/>
        </w:rPr>
        <w:t>1</w:t>
      </w:r>
      <w:r w:rsidRPr="00DE73B9">
        <w:rPr>
          <w:rFonts w:ascii="Sylfaen" w:hAnsi="Sylfaen"/>
          <w:b/>
          <w:vertAlign w:val="superscript"/>
          <w:lang w:val="ka-GE"/>
        </w:rPr>
        <w:t>1</w:t>
      </w:r>
      <w:r w:rsidR="0097540F" w:rsidRPr="00DE73B9">
        <w:rPr>
          <w:rFonts w:ascii="Sylfaen" w:hAnsi="Sylfaen"/>
          <w:b/>
          <w:lang w:val="ka-GE"/>
        </w:rPr>
        <w:t xml:space="preserve"> </w:t>
      </w:r>
      <w:r w:rsidRPr="00DE73B9">
        <w:rPr>
          <w:rFonts w:ascii="Sylfaen" w:hAnsi="Sylfaen"/>
          <w:b/>
          <w:lang w:val="ka-GE"/>
        </w:rPr>
        <w:t xml:space="preserve">მუხლი </w:t>
      </w:r>
      <w:r w:rsidR="008F3FB9" w:rsidRPr="00DE73B9">
        <w:rPr>
          <w:rFonts w:ascii="Sylfaen" w:hAnsi="Sylfaen"/>
          <w:b/>
          <w:lang w:val="ka-GE"/>
        </w:rPr>
        <w:t>ჩამოყალიბდეს შემდეგი რედაქციით:</w:t>
      </w:r>
    </w:p>
    <w:p w:rsidR="004B51E4" w:rsidRPr="00DE73B9" w:rsidRDefault="004B51E4" w:rsidP="004B51E4">
      <w:pPr>
        <w:pStyle w:val="ListParagraph"/>
        <w:spacing w:after="0" w:line="276" w:lineRule="auto"/>
        <w:rPr>
          <w:rFonts w:ascii="Sylfaen" w:hAnsi="Sylfaen"/>
          <w:b/>
          <w:lang w:val="ka-GE"/>
        </w:rPr>
      </w:pPr>
    </w:p>
    <w:p w:rsidR="005F4E41" w:rsidRDefault="005F4E41" w:rsidP="004B51E4">
      <w:pPr>
        <w:pStyle w:val="abzacixml"/>
        <w:spacing w:line="276" w:lineRule="auto"/>
        <w:ind w:firstLine="709"/>
        <w:rPr>
          <w:rFonts w:ascii="Sylfaen" w:hAnsi="Sylfaen" w:cs="Sylfaen"/>
          <w:lang w:val="ka-GE"/>
        </w:rPr>
      </w:pPr>
      <w:r>
        <w:rPr>
          <w:rFonts w:ascii="Sylfaen" w:hAnsi="Sylfaen" w:cs="Sylfaen"/>
          <w:lang w:val="ka-GE"/>
        </w:rPr>
        <w:t>„მუხლი 1</w:t>
      </w:r>
      <w:r w:rsidRPr="005F4E41">
        <w:rPr>
          <w:rFonts w:ascii="Sylfaen" w:hAnsi="Sylfaen" w:cs="Sylfaen"/>
          <w:vertAlign w:val="superscript"/>
          <w:lang w:val="ka-GE"/>
        </w:rPr>
        <w:t>1</w:t>
      </w:r>
      <w:r>
        <w:rPr>
          <w:rFonts w:ascii="Sylfaen" w:hAnsi="Sylfaen" w:cs="Sylfaen"/>
          <w:lang w:val="ka-GE"/>
        </w:rPr>
        <w:t>. კოდექსის მოქმედების სფერო</w:t>
      </w:r>
    </w:p>
    <w:p w:rsidR="007A4C94" w:rsidRPr="00DE73B9" w:rsidRDefault="007A4C94" w:rsidP="004B51E4">
      <w:pPr>
        <w:pStyle w:val="abzacixml"/>
        <w:spacing w:line="276" w:lineRule="auto"/>
        <w:ind w:firstLine="709"/>
        <w:rPr>
          <w:rFonts w:ascii="Sylfaen" w:hAnsi="Sylfaen"/>
        </w:rPr>
      </w:pPr>
      <w:r w:rsidRPr="00DE73B9">
        <w:rPr>
          <w:rFonts w:ascii="Sylfaen" w:hAnsi="Sylfaen" w:cs="Sylfaen"/>
          <w:lang w:val="ka-GE"/>
        </w:rPr>
        <w:t xml:space="preserve">1. </w:t>
      </w:r>
      <w:proofErr w:type="gramStart"/>
      <w:r w:rsidRPr="00DE73B9">
        <w:rPr>
          <w:rFonts w:ascii="Sylfaen" w:hAnsi="Sylfaen" w:cs="Sylfaen"/>
        </w:rPr>
        <w:t>ამ</w:t>
      </w:r>
      <w:proofErr w:type="gramEnd"/>
      <w:r w:rsidRPr="00DE73B9">
        <w:rPr>
          <w:rFonts w:ascii="Sylfaen" w:hAnsi="Sylfaen"/>
        </w:rPr>
        <w:t xml:space="preserve"> </w:t>
      </w:r>
      <w:r w:rsidRPr="00DE73B9">
        <w:rPr>
          <w:rFonts w:ascii="Sylfaen" w:hAnsi="Sylfaen" w:cs="Sylfaen"/>
        </w:rPr>
        <w:t>კოდექსის</w:t>
      </w:r>
      <w:r w:rsidRPr="00DE73B9">
        <w:rPr>
          <w:rFonts w:ascii="Sylfaen" w:hAnsi="Sylfaen"/>
        </w:rPr>
        <w:t xml:space="preserve"> </w:t>
      </w:r>
      <w:r w:rsidRPr="00DE73B9">
        <w:rPr>
          <w:rFonts w:ascii="Sylfaen" w:hAnsi="Sylfaen" w:cs="Sylfaen"/>
        </w:rPr>
        <w:t>მოქმედება</w:t>
      </w:r>
      <w:r w:rsidRPr="00DE73B9">
        <w:rPr>
          <w:rFonts w:ascii="Sylfaen" w:hAnsi="Sylfaen"/>
        </w:rPr>
        <w:t xml:space="preserve"> </w:t>
      </w:r>
      <w:r w:rsidRPr="00DE73B9">
        <w:rPr>
          <w:rFonts w:ascii="Sylfaen" w:hAnsi="Sylfaen" w:cs="Sylfaen"/>
        </w:rPr>
        <w:t>ვრცელდება</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ცენტრალური</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ადგილობრივი</w:t>
      </w:r>
      <w:r w:rsidRPr="00DE73B9">
        <w:rPr>
          <w:rFonts w:ascii="Sylfaen" w:hAnsi="Sylfaen"/>
        </w:rPr>
        <w:t xml:space="preserve"> </w:t>
      </w:r>
      <w:r w:rsidRPr="00DE73B9">
        <w:rPr>
          <w:rFonts w:ascii="Sylfaen" w:hAnsi="Sylfaen" w:cs="Sylfaen"/>
        </w:rPr>
        <w:t>ხელისუფლებების</w:t>
      </w:r>
      <w:r w:rsidRPr="00DE73B9">
        <w:rPr>
          <w:rFonts w:ascii="Sylfaen" w:hAnsi="Sylfaen"/>
        </w:rPr>
        <w:t xml:space="preserve"> </w:t>
      </w:r>
      <w:r w:rsidRPr="00DE73B9">
        <w:rPr>
          <w:rFonts w:ascii="Sylfaen" w:hAnsi="Sylfaen" w:cs="Sylfaen"/>
        </w:rPr>
        <w:t>ორგანოებზე</w:t>
      </w:r>
      <w:r w:rsidRPr="00DE73B9">
        <w:rPr>
          <w:rFonts w:ascii="Sylfaen" w:hAnsi="Sylfaen"/>
        </w:rPr>
        <w:t xml:space="preserve">, </w:t>
      </w:r>
      <w:r w:rsidRPr="00DE73B9">
        <w:rPr>
          <w:rFonts w:ascii="Sylfaen" w:hAnsi="Sylfaen" w:cs="Sylfaen"/>
        </w:rPr>
        <w:t>მათ</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შექმნილ</w:t>
      </w:r>
      <w:r w:rsidRPr="00DE73B9">
        <w:rPr>
          <w:rFonts w:ascii="Sylfaen" w:hAnsi="Sylfaen"/>
        </w:rPr>
        <w:t>/</w:t>
      </w:r>
      <w:r w:rsidRPr="00DE73B9">
        <w:rPr>
          <w:rFonts w:ascii="Sylfaen" w:hAnsi="Sylfaen" w:cs="Sylfaen"/>
        </w:rPr>
        <w:t>დაფუძნებულ</w:t>
      </w:r>
      <w:r w:rsidRPr="00DE73B9">
        <w:rPr>
          <w:rFonts w:ascii="Sylfaen" w:hAnsi="Sylfaen"/>
        </w:rPr>
        <w:t xml:space="preserve"> </w:t>
      </w:r>
      <w:r w:rsidRPr="00DE73B9">
        <w:rPr>
          <w:rFonts w:ascii="Sylfaen" w:hAnsi="Sylfaen" w:cs="Sylfaen"/>
        </w:rPr>
        <w:t>იურიდიულ</w:t>
      </w:r>
      <w:r w:rsidRPr="00DE73B9">
        <w:rPr>
          <w:rFonts w:ascii="Sylfaen" w:hAnsi="Sylfaen"/>
        </w:rPr>
        <w:t xml:space="preserve"> </w:t>
      </w:r>
      <w:r w:rsidRPr="00DE73B9">
        <w:rPr>
          <w:rFonts w:ascii="Sylfaen" w:hAnsi="Sylfaen" w:cs="Sylfaen"/>
        </w:rPr>
        <w:t>პირებსა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ორგანიზაციებზე</w:t>
      </w:r>
      <w:r w:rsidRPr="00DE73B9">
        <w:rPr>
          <w:rFonts w:ascii="Sylfaen" w:hAnsi="Sylfaen"/>
        </w:rPr>
        <w:t xml:space="preserve">, </w:t>
      </w:r>
      <w:r w:rsidRPr="00DE73B9">
        <w:rPr>
          <w:rFonts w:ascii="Sylfaen" w:hAnsi="Sylfaen" w:cs="Sylfaen"/>
        </w:rPr>
        <w:t>გარდა</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მე</w:t>
      </w:r>
      <w:r w:rsidRPr="00DE73B9">
        <w:rPr>
          <w:rFonts w:ascii="Sylfaen" w:hAnsi="Sylfaen"/>
        </w:rPr>
        <w:t xml:space="preserve">-2 </w:t>
      </w:r>
      <w:r w:rsidRPr="00DE73B9">
        <w:rPr>
          <w:rFonts w:ascii="Sylfaen" w:hAnsi="Sylfaen" w:cs="Sylfaen"/>
        </w:rPr>
        <w:t>ნაწილით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გამონაკლისებისა</w:t>
      </w:r>
      <w:r w:rsidRPr="00DE73B9">
        <w:rPr>
          <w:rFonts w:ascii="Sylfaen" w:hAnsi="Sylfaen" w:cs="Sylfaen"/>
          <w:lang w:val="ka-GE"/>
        </w:rPr>
        <w:t>, აგრეთვე სამთავრობო სექტორს მიკუთვნებულ სახელმწიფო საწარმოებზე</w:t>
      </w:r>
      <w:r w:rsidRPr="00DE73B9">
        <w:rPr>
          <w:rFonts w:ascii="Sylfaen" w:hAnsi="Sylfaen"/>
        </w:rPr>
        <w:t>.</w:t>
      </w:r>
    </w:p>
    <w:p w:rsidR="008F3FB9" w:rsidRPr="00DE73B9" w:rsidRDefault="007A4C94" w:rsidP="004B51E4">
      <w:pPr>
        <w:pStyle w:val="abzacixml"/>
        <w:numPr>
          <w:ilvl w:val="0"/>
          <w:numId w:val="5"/>
        </w:numPr>
        <w:spacing w:line="276" w:lineRule="auto"/>
        <w:ind w:left="0" w:firstLine="360"/>
        <w:rPr>
          <w:rFonts w:ascii="Sylfaen" w:hAnsi="Sylfaen"/>
        </w:rPr>
      </w:pPr>
      <w:r w:rsidRPr="00DE73B9">
        <w:rPr>
          <w:rFonts w:ascii="Sylfaen" w:hAnsi="Sylfaen" w:cs="Sylfaen"/>
        </w:rPr>
        <w:t>ამ</w:t>
      </w:r>
      <w:r w:rsidRPr="00DE73B9">
        <w:rPr>
          <w:rFonts w:ascii="Sylfaen" w:hAnsi="Sylfaen"/>
        </w:rPr>
        <w:t xml:space="preserve"> </w:t>
      </w:r>
      <w:r w:rsidRPr="00DE73B9">
        <w:rPr>
          <w:rFonts w:ascii="Sylfaen" w:hAnsi="Sylfaen" w:cs="Sylfaen"/>
        </w:rPr>
        <w:t>კოდექსის</w:t>
      </w:r>
      <w:r w:rsidRPr="00DE73B9">
        <w:rPr>
          <w:rFonts w:ascii="Sylfaen" w:hAnsi="Sylfaen"/>
        </w:rPr>
        <w:t xml:space="preserve"> </w:t>
      </w:r>
      <w:r w:rsidRPr="00DE73B9">
        <w:rPr>
          <w:rFonts w:ascii="Sylfaen" w:hAnsi="Sylfaen" w:cs="Sylfaen"/>
        </w:rPr>
        <w:t>მოქმედება</w:t>
      </w:r>
      <w:r w:rsidRPr="00DE73B9">
        <w:rPr>
          <w:rFonts w:ascii="Sylfaen" w:hAnsi="Sylfaen"/>
        </w:rPr>
        <w:t xml:space="preserve"> </w:t>
      </w:r>
      <w:r w:rsidRPr="00DE73B9">
        <w:rPr>
          <w:rFonts w:ascii="Sylfaen" w:hAnsi="Sylfaen" w:cs="Sylfaen"/>
        </w:rPr>
        <w:t>არ</w:t>
      </w:r>
      <w:r w:rsidRPr="00DE73B9">
        <w:rPr>
          <w:rFonts w:ascii="Sylfaen" w:hAnsi="Sylfaen"/>
        </w:rPr>
        <w:t xml:space="preserve"> </w:t>
      </w:r>
      <w:r w:rsidRPr="00DE73B9">
        <w:rPr>
          <w:rFonts w:ascii="Sylfaen" w:hAnsi="Sylfaen" w:cs="Sylfaen"/>
        </w:rPr>
        <w:t>ვრცელდება</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ეროვნულ</w:t>
      </w:r>
      <w:r w:rsidRPr="00DE73B9">
        <w:rPr>
          <w:rFonts w:ascii="Sylfaen" w:hAnsi="Sylfaen"/>
        </w:rPr>
        <w:t xml:space="preserve"> </w:t>
      </w:r>
      <w:r w:rsidRPr="00DE73B9">
        <w:rPr>
          <w:rFonts w:ascii="Sylfaen" w:hAnsi="Sylfaen" w:cs="Sylfaen"/>
        </w:rPr>
        <w:t>ბანკზე</w:t>
      </w:r>
      <w:r w:rsidRPr="00DE73B9">
        <w:rPr>
          <w:rFonts w:ascii="Sylfaen" w:hAnsi="Sylfaen"/>
        </w:rPr>
        <w:t xml:space="preserve">, </w:t>
      </w:r>
      <w:r w:rsidRPr="00DE73B9">
        <w:rPr>
          <w:rFonts w:ascii="Sylfaen" w:hAnsi="Sylfaen" w:cs="Sylfaen"/>
        </w:rPr>
        <w:t>ეროვნულ</w:t>
      </w:r>
      <w:r w:rsidRPr="00DE73B9">
        <w:rPr>
          <w:rFonts w:ascii="Sylfaen" w:hAnsi="Sylfaen"/>
        </w:rPr>
        <w:t xml:space="preserve"> </w:t>
      </w:r>
      <w:r w:rsidRPr="00DE73B9">
        <w:rPr>
          <w:rFonts w:ascii="Sylfaen" w:hAnsi="Sylfaen" w:cs="Sylfaen"/>
        </w:rPr>
        <w:t>მარეგულირებელ</w:t>
      </w:r>
      <w:r w:rsidRPr="00DE73B9">
        <w:rPr>
          <w:rFonts w:ascii="Sylfaen" w:hAnsi="Sylfaen"/>
        </w:rPr>
        <w:t xml:space="preserve"> </w:t>
      </w:r>
      <w:r w:rsidRPr="00DE73B9">
        <w:rPr>
          <w:rFonts w:ascii="Sylfaen" w:hAnsi="Sylfaen" w:cs="Sylfaen"/>
        </w:rPr>
        <w:t>ორგანოებსა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სამეწარმეო</w:t>
      </w:r>
      <w:r w:rsidRPr="00DE73B9">
        <w:rPr>
          <w:rFonts w:ascii="Sylfaen" w:hAnsi="Sylfaen"/>
        </w:rPr>
        <w:t xml:space="preserve"> </w:t>
      </w:r>
      <w:r w:rsidRPr="00DE73B9">
        <w:rPr>
          <w:rFonts w:ascii="Sylfaen" w:hAnsi="Sylfaen" w:cs="Sylfaen"/>
        </w:rPr>
        <w:t>იურიდიულ</w:t>
      </w:r>
      <w:r w:rsidRPr="00DE73B9">
        <w:rPr>
          <w:rFonts w:ascii="Sylfaen" w:hAnsi="Sylfaen"/>
        </w:rPr>
        <w:t xml:space="preserve"> </w:t>
      </w:r>
      <w:r w:rsidRPr="00DE73B9">
        <w:rPr>
          <w:rFonts w:ascii="Sylfaen" w:hAnsi="Sylfaen" w:cs="Sylfaen"/>
        </w:rPr>
        <w:t>პირებზე</w:t>
      </w:r>
      <w:r w:rsidRPr="00DE73B9">
        <w:rPr>
          <w:rFonts w:ascii="Sylfaen" w:hAnsi="Sylfaen"/>
        </w:rPr>
        <w:t xml:space="preserve">, </w:t>
      </w:r>
      <w:r w:rsidRPr="00DE73B9">
        <w:rPr>
          <w:rFonts w:ascii="Sylfaen" w:hAnsi="Sylfaen"/>
          <w:lang w:val="ka-GE"/>
        </w:rPr>
        <w:t xml:space="preserve">გარდა </w:t>
      </w:r>
      <w:r w:rsidR="001D68B1" w:rsidRPr="00DE73B9">
        <w:rPr>
          <w:rFonts w:ascii="Sylfaen" w:hAnsi="Sylfaen"/>
          <w:lang w:val="ka-GE"/>
        </w:rPr>
        <w:t xml:space="preserve">ამ მუხლის პირველი პუნქტით გათვალისწინებულ </w:t>
      </w:r>
      <w:r w:rsidRPr="00DE73B9">
        <w:rPr>
          <w:rFonts w:ascii="Sylfaen" w:hAnsi="Sylfaen"/>
          <w:lang w:val="ka-GE"/>
        </w:rPr>
        <w:t>სამთავრობო სექტორს მიკუთვნებულ სახელმწიფო საწარმოებზე,</w:t>
      </w:r>
      <w:r w:rsidR="001D68B1" w:rsidRPr="00DE73B9">
        <w:rPr>
          <w:rFonts w:ascii="Sylfaen" w:hAnsi="Sylfaen"/>
        </w:rPr>
        <w:t xml:space="preserve"> </w:t>
      </w:r>
      <w:r w:rsidRPr="00DE73B9">
        <w:rPr>
          <w:rFonts w:ascii="Sylfaen" w:hAnsi="Sylfaen" w:cs="Sylfaen"/>
        </w:rPr>
        <w:t>ასევე</w:t>
      </w:r>
      <w:r w:rsidRPr="00DE73B9">
        <w:rPr>
          <w:rFonts w:ascii="Sylfaen" w:hAnsi="Sylfaen"/>
        </w:rPr>
        <w:t xml:space="preserve"> – </w:t>
      </w:r>
      <w:r w:rsidRPr="00DE73B9">
        <w:rPr>
          <w:rFonts w:ascii="Sylfaen" w:hAnsi="Sylfaen" w:cs="Sylfaen"/>
        </w:rPr>
        <w:t>წევრობაზე</w:t>
      </w:r>
      <w:r w:rsidRPr="00DE73B9">
        <w:rPr>
          <w:rFonts w:ascii="Sylfaen" w:hAnsi="Sylfaen"/>
        </w:rPr>
        <w:t xml:space="preserve"> </w:t>
      </w:r>
      <w:r w:rsidRPr="00DE73B9">
        <w:rPr>
          <w:rFonts w:ascii="Sylfaen" w:hAnsi="Sylfaen" w:cs="Sylfaen"/>
        </w:rPr>
        <w:t>დაფუძნებულ</w:t>
      </w:r>
      <w:r w:rsidRPr="00DE73B9">
        <w:rPr>
          <w:rFonts w:ascii="Sylfaen" w:hAnsi="Sylfaen"/>
        </w:rPr>
        <w:t xml:space="preserve"> </w:t>
      </w:r>
      <w:r w:rsidRPr="00DE73B9">
        <w:rPr>
          <w:rFonts w:ascii="Sylfaen" w:hAnsi="Sylfaen" w:cs="Sylfaen"/>
        </w:rPr>
        <w:t>იურიდიულ</w:t>
      </w:r>
      <w:r w:rsidRPr="00DE73B9">
        <w:rPr>
          <w:rFonts w:ascii="Sylfaen" w:hAnsi="Sylfaen"/>
        </w:rPr>
        <w:t xml:space="preserve"> </w:t>
      </w:r>
      <w:r w:rsidRPr="00DE73B9">
        <w:rPr>
          <w:rFonts w:ascii="Sylfaen" w:hAnsi="Sylfaen" w:cs="Sylfaen"/>
        </w:rPr>
        <w:t>პირებზე</w:t>
      </w:r>
      <w:r w:rsidRPr="00DE73B9">
        <w:rPr>
          <w:rFonts w:ascii="Sylfaen" w:hAnsi="Sylfaen"/>
        </w:rPr>
        <w:t xml:space="preserve">, </w:t>
      </w:r>
      <w:r w:rsidRPr="00DE73B9">
        <w:rPr>
          <w:rFonts w:ascii="Sylfaen" w:hAnsi="Sylfaen" w:cs="Sylfaen"/>
        </w:rPr>
        <w:t>გარდა</w:t>
      </w:r>
      <w:r w:rsidRPr="00DE73B9">
        <w:rPr>
          <w:rFonts w:ascii="Sylfaen" w:hAnsi="Sylfaen"/>
        </w:rPr>
        <w:t xml:space="preserve"> </w:t>
      </w:r>
      <w:r w:rsidRPr="00DE73B9">
        <w:rPr>
          <w:rFonts w:ascii="Sylfaen" w:hAnsi="Sylfaen" w:cs="Sylfaen"/>
        </w:rPr>
        <w:t>იმ</w:t>
      </w:r>
      <w:r w:rsidRPr="00DE73B9">
        <w:rPr>
          <w:rFonts w:ascii="Sylfaen" w:hAnsi="Sylfaen"/>
        </w:rPr>
        <w:t xml:space="preserve"> </w:t>
      </w:r>
      <w:r w:rsidRPr="00DE73B9">
        <w:rPr>
          <w:rFonts w:ascii="Sylfaen" w:hAnsi="Sylfaen" w:cs="Sylfaen"/>
        </w:rPr>
        <w:t>შემთხვევისა</w:t>
      </w:r>
      <w:r w:rsidRPr="00DE73B9">
        <w:rPr>
          <w:rFonts w:ascii="Sylfaen" w:hAnsi="Sylfaen"/>
        </w:rPr>
        <w:t xml:space="preserve">, </w:t>
      </w:r>
      <w:r w:rsidRPr="00DE73B9">
        <w:rPr>
          <w:rFonts w:ascii="Sylfaen" w:hAnsi="Sylfaen" w:cs="Sylfaen"/>
        </w:rPr>
        <w:t>როდესაც</w:t>
      </w:r>
      <w:r w:rsidRPr="00DE73B9">
        <w:rPr>
          <w:rFonts w:ascii="Sylfaen" w:hAnsi="Sylfaen"/>
        </w:rPr>
        <w:t xml:space="preserve"> </w:t>
      </w:r>
      <w:r w:rsidRPr="00DE73B9">
        <w:rPr>
          <w:rFonts w:ascii="Sylfaen" w:hAnsi="Sylfaen" w:cs="Sylfaen"/>
        </w:rPr>
        <w:t>ისინი</w:t>
      </w:r>
      <w:r w:rsidRPr="00DE73B9">
        <w:rPr>
          <w:rFonts w:ascii="Sylfaen" w:hAnsi="Sylfaen"/>
        </w:rPr>
        <w:t xml:space="preserve"> </w:t>
      </w:r>
      <w:r w:rsidRPr="00DE73B9">
        <w:rPr>
          <w:rFonts w:ascii="Sylfaen" w:hAnsi="Sylfaen" w:cs="Sylfaen"/>
        </w:rPr>
        <w:t>არიან</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კოდექსით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შესაბამისი</w:t>
      </w:r>
      <w:r w:rsidRPr="00DE73B9">
        <w:rPr>
          <w:rFonts w:ascii="Sylfaen" w:hAnsi="Sylfaen"/>
        </w:rPr>
        <w:t xml:space="preserve"> </w:t>
      </w:r>
      <w:r w:rsidRPr="00DE73B9">
        <w:rPr>
          <w:rFonts w:ascii="Sylfaen" w:hAnsi="Sylfaen" w:cs="Sylfaen"/>
        </w:rPr>
        <w:t>ბიუჯეტებით</w:t>
      </w:r>
      <w:r w:rsidRPr="00DE73B9">
        <w:rPr>
          <w:rFonts w:ascii="Sylfaen" w:hAnsi="Sylfaen"/>
        </w:rPr>
        <w:t xml:space="preserve"> </w:t>
      </w:r>
      <w:r w:rsidRPr="00DE73B9">
        <w:rPr>
          <w:rFonts w:ascii="Sylfaen" w:hAnsi="Sylfaen" w:cs="Sylfaen"/>
        </w:rPr>
        <w:t>განსაზღვრული</w:t>
      </w:r>
      <w:r w:rsidRPr="00DE73B9">
        <w:rPr>
          <w:rFonts w:ascii="Sylfaen" w:hAnsi="Sylfaen"/>
        </w:rPr>
        <w:t xml:space="preserve"> </w:t>
      </w:r>
      <w:r w:rsidRPr="00DE73B9">
        <w:rPr>
          <w:rFonts w:ascii="Sylfaen" w:hAnsi="Sylfaen" w:cs="Sylfaen"/>
        </w:rPr>
        <w:t>პროგრამების</w:t>
      </w:r>
      <w:r w:rsidRPr="00DE73B9">
        <w:rPr>
          <w:rFonts w:ascii="Sylfaen" w:hAnsi="Sylfaen"/>
        </w:rPr>
        <w:t>/</w:t>
      </w:r>
      <w:r w:rsidRPr="00DE73B9">
        <w:rPr>
          <w:rFonts w:ascii="Sylfaen" w:hAnsi="Sylfaen" w:cs="Sylfaen"/>
        </w:rPr>
        <w:t>ქვეპროგრამების</w:t>
      </w:r>
      <w:r w:rsidRPr="00DE73B9">
        <w:rPr>
          <w:rFonts w:ascii="Sylfaen" w:hAnsi="Sylfaen"/>
        </w:rPr>
        <w:t xml:space="preserve"> </w:t>
      </w:r>
      <w:r w:rsidRPr="00DE73B9">
        <w:rPr>
          <w:rFonts w:ascii="Sylfaen" w:hAnsi="Sylfaen" w:cs="Sylfaen"/>
        </w:rPr>
        <w:t>ფარგლებში</w:t>
      </w:r>
      <w:r w:rsidRPr="00DE73B9">
        <w:rPr>
          <w:rFonts w:ascii="Sylfaen" w:hAnsi="Sylfaen"/>
        </w:rPr>
        <w:t xml:space="preserve"> </w:t>
      </w:r>
      <w:r w:rsidRPr="00DE73B9">
        <w:rPr>
          <w:rFonts w:ascii="Sylfaen" w:hAnsi="Sylfaen" w:cs="Sylfaen"/>
        </w:rPr>
        <w:t>თანხის</w:t>
      </w:r>
      <w:r w:rsidRPr="00DE73B9">
        <w:rPr>
          <w:rFonts w:ascii="Sylfaen" w:hAnsi="Sylfaen"/>
        </w:rPr>
        <w:t xml:space="preserve"> </w:t>
      </w:r>
      <w:r w:rsidRPr="00DE73B9">
        <w:rPr>
          <w:rFonts w:ascii="Sylfaen" w:hAnsi="Sylfaen" w:cs="Sylfaen"/>
        </w:rPr>
        <w:t>განკარგვის</w:t>
      </w:r>
      <w:r w:rsidRPr="00DE73B9">
        <w:rPr>
          <w:rFonts w:ascii="Sylfaen" w:hAnsi="Sylfaen"/>
        </w:rPr>
        <w:t xml:space="preserve"> </w:t>
      </w:r>
      <w:r w:rsidRPr="00DE73B9">
        <w:rPr>
          <w:rFonts w:ascii="Sylfaen" w:hAnsi="Sylfaen" w:cs="Sylfaen"/>
        </w:rPr>
        <w:t>უფლებამოსილების</w:t>
      </w:r>
      <w:r w:rsidRPr="00DE73B9">
        <w:rPr>
          <w:rFonts w:ascii="Sylfaen" w:hAnsi="Sylfaen"/>
        </w:rPr>
        <w:t xml:space="preserve"> </w:t>
      </w:r>
      <w:r w:rsidRPr="00DE73B9">
        <w:rPr>
          <w:rFonts w:ascii="Sylfaen" w:hAnsi="Sylfaen" w:cs="Sylfaen"/>
        </w:rPr>
        <w:t>მქონე</w:t>
      </w:r>
      <w:r w:rsidRPr="00DE73B9">
        <w:rPr>
          <w:rFonts w:ascii="Sylfaen" w:hAnsi="Sylfaen"/>
        </w:rPr>
        <w:t xml:space="preserve"> </w:t>
      </w:r>
      <w:r w:rsidRPr="00DE73B9">
        <w:rPr>
          <w:rFonts w:ascii="Sylfaen" w:hAnsi="Sylfaen" w:cs="Sylfaen"/>
        </w:rPr>
        <w:t>ორგანიზაციები</w:t>
      </w:r>
      <w:r w:rsidRPr="00DE73B9">
        <w:rPr>
          <w:rFonts w:ascii="Sylfaen" w:hAnsi="Sylfaen"/>
        </w:rPr>
        <w:t>.”.</w:t>
      </w:r>
    </w:p>
    <w:p w:rsidR="007A4C94" w:rsidRPr="00DE73B9" w:rsidRDefault="007A4C94" w:rsidP="004B51E4">
      <w:pPr>
        <w:pStyle w:val="abzacixml"/>
        <w:spacing w:line="276" w:lineRule="auto"/>
        <w:ind w:left="720" w:firstLine="0"/>
        <w:rPr>
          <w:rFonts w:ascii="Sylfaen" w:hAnsi="Sylfaen"/>
        </w:rPr>
      </w:pPr>
    </w:p>
    <w:p w:rsidR="00BB73F6" w:rsidRPr="00DE73B9" w:rsidRDefault="0097540F" w:rsidP="004B51E4">
      <w:pPr>
        <w:pStyle w:val="ListParagraph"/>
        <w:numPr>
          <w:ilvl w:val="0"/>
          <w:numId w:val="8"/>
        </w:numPr>
        <w:spacing w:after="0" w:line="276" w:lineRule="auto"/>
        <w:ind w:left="0" w:firstLine="360"/>
        <w:jc w:val="both"/>
        <w:rPr>
          <w:rFonts w:ascii="Sylfaen" w:hAnsi="Sylfaen"/>
          <w:b/>
          <w:lang w:val="ka-GE"/>
        </w:rPr>
      </w:pPr>
      <w:r w:rsidRPr="00DE73B9">
        <w:rPr>
          <w:rFonts w:ascii="Sylfaen" w:hAnsi="Sylfaen"/>
          <w:b/>
          <w:lang w:val="ka-GE"/>
        </w:rPr>
        <w:t>მე</w:t>
      </w:r>
      <w:r w:rsidR="007A4C94" w:rsidRPr="00DE73B9">
        <w:rPr>
          <w:rFonts w:ascii="Sylfaen" w:hAnsi="Sylfaen"/>
          <w:b/>
          <w:lang w:val="ka-GE"/>
        </w:rPr>
        <w:t>-6</w:t>
      </w:r>
      <w:r w:rsidRPr="00DE73B9">
        <w:rPr>
          <w:rFonts w:ascii="Sylfaen" w:hAnsi="Sylfaen"/>
          <w:b/>
          <w:lang w:val="ka-GE"/>
        </w:rPr>
        <w:t xml:space="preserve"> მუხლი</w:t>
      </w:r>
      <w:r w:rsidR="007A4C94" w:rsidRPr="00DE73B9">
        <w:rPr>
          <w:rFonts w:ascii="Sylfaen" w:hAnsi="Sylfaen"/>
          <w:b/>
          <w:lang w:val="ka-GE"/>
        </w:rPr>
        <w:t>ს</w:t>
      </w:r>
      <w:r w:rsidR="00BB73F6" w:rsidRPr="00DE73B9">
        <w:rPr>
          <w:rFonts w:ascii="Sylfaen" w:hAnsi="Sylfaen"/>
          <w:b/>
          <w:lang w:val="ka-GE"/>
        </w:rPr>
        <w:t>:</w:t>
      </w:r>
    </w:p>
    <w:p w:rsidR="00BB73F6" w:rsidRPr="00DE73B9" w:rsidRDefault="00BB73F6" w:rsidP="004B51E4">
      <w:pPr>
        <w:pStyle w:val="ListParagraph"/>
        <w:spacing w:after="0" w:line="276" w:lineRule="auto"/>
        <w:ind w:left="360"/>
        <w:jc w:val="both"/>
        <w:rPr>
          <w:rFonts w:ascii="Sylfaen" w:hAnsi="Sylfaen"/>
          <w:b/>
          <w:lang w:val="ka-GE"/>
        </w:rPr>
      </w:pPr>
    </w:p>
    <w:p w:rsidR="0097540F" w:rsidRPr="00DE73B9" w:rsidRDefault="00BB73F6" w:rsidP="004B51E4">
      <w:pPr>
        <w:pStyle w:val="ListParagraph"/>
        <w:spacing w:after="0" w:line="276" w:lineRule="auto"/>
        <w:ind w:left="360"/>
        <w:jc w:val="both"/>
        <w:rPr>
          <w:rFonts w:ascii="Sylfaen" w:hAnsi="Sylfaen"/>
          <w:b/>
          <w:lang w:val="ka-GE"/>
        </w:rPr>
      </w:pPr>
      <w:r w:rsidRPr="00DE73B9">
        <w:rPr>
          <w:rFonts w:ascii="Sylfaen" w:hAnsi="Sylfaen"/>
          <w:b/>
          <w:lang w:val="ka-GE"/>
        </w:rPr>
        <w:t>ა)</w:t>
      </w:r>
      <w:r w:rsidR="007A4C94" w:rsidRPr="00DE73B9">
        <w:rPr>
          <w:rFonts w:ascii="Sylfaen" w:hAnsi="Sylfaen"/>
          <w:b/>
          <w:lang w:val="ka-GE"/>
        </w:rPr>
        <w:t xml:space="preserve"> „ბ</w:t>
      </w:r>
      <w:r w:rsidR="007A4C94" w:rsidRPr="00DE73B9">
        <w:rPr>
          <w:rFonts w:ascii="Sylfaen" w:hAnsi="Sylfaen"/>
          <w:b/>
          <w:vertAlign w:val="superscript"/>
          <w:lang w:val="ka-GE"/>
        </w:rPr>
        <w:t>2</w:t>
      </w:r>
      <w:r w:rsidR="007A4C94" w:rsidRPr="00DE73B9">
        <w:rPr>
          <w:rFonts w:ascii="Sylfaen" w:hAnsi="Sylfaen"/>
          <w:b/>
          <w:lang w:val="ka-GE"/>
        </w:rPr>
        <w:t>.გ“ ქვეპუნქტის შემდეგ დაემატოს „ბ</w:t>
      </w:r>
      <w:r w:rsidR="007A4C94" w:rsidRPr="00DE73B9">
        <w:rPr>
          <w:rFonts w:ascii="Sylfaen" w:hAnsi="Sylfaen"/>
          <w:b/>
          <w:vertAlign w:val="superscript"/>
          <w:lang w:val="ka-GE"/>
        </w:rPr>
        <w:t>3</w:t>
      </w:r>
      <w:r w:rsidR="007A4C94" w:rsidRPr="00DE73B9">
        <w:rPr>
          <w:rFonts w:ascii="Sylfaen" w:hAnsi="Sylfaen"/>
          <w:b/>
          <w:lang w:val="ka-GE"/>
        </w:rPr>
        <w:t>“ ქვეპუნქტი</w:t>
      </w:r>
      <w:r w:rsidRPr="00DE73B9">
        <w:rPr>
          <w:rFonts w:ascii="Sylfaen" w:hAnsi="Sylfaen"/>
          <w:b/>
          <w:lang w:val="ka-GE"/>
        </w:rPr>
        <w:t xml:space="preserve"> და</w:t>
      </w:r>
      <w:r w:rsidR="008F3FB9" w:rsidRPr="00DE73B9">
        <w:rPr>
          <w:rFonts w:ascii="Sylfaen" w:hAnsi="Sylfaen"/>
          <w:b/>
          <w:lang w:val="ka-GE"/>
        </w:rPr>
        <w:t xml:space="preserve"> ჩამოყალიბდეს შემდეგი რედაქციით:</w:t>
      </w:r>
    </w:p>
    <w:p w:rsidR="007A4C94" w:rsidRPr="00DE73B9" w:rsidRDefault="007A4C94" w:rsidP="004B51E4">
      <w:pPr>
        <w:pStyle w:val="abzacixml"/>
        <w:spacing w:line="276" w:lineRule="auto"/>
        <w:rPr>
          <w:rFonts w:ascii="Sylfaen" w:hAnsi="Sylfaen" w:cs="Sylfaen"/>
          <w:lang w:val="ka-GE"/>
        </w:rPr>
      </w:pPr>
      <w:r w:rsidRPr="00DE73B9">
        <w:rPr>
          <w:rFonts w:ascii="Sylfaen" w:hAnsi="Sylfaen"/>
          <w:lang w:val="ka-GE"/>
        </w:rPr>
        <w:t>„ბ</w:t>
      </w:r>
      <w:r w:rsidRPr="00DE73B9">
        <w:rPr>
          <w:rFonts w:ascii="Sylfaen" w:hAnsi="Sylfaen"/>
          <w:vertAlign w:val="superscript"/>
          <w:lang w:val="ka-GE"/>
        </w:rPr>
        <w:t>3</w:t>
      </w:r>
      <w:r w:rsidRPr="00DE73B9">
        <w:rPr>
          <w:rFonts w:ascii="Sylfaen" w:hAnsi="Sylfaen" w:cs="Sylfaen"/>
        </w:rPr>
        <w:t>) სა</w:t>
      </w:r>
      <w:r w:rsidRPr="00DE73B9">
        <w:rPr>
          <w:rFonts w:ascii="Sylfaen" w:hAnsi="Sylfaen" w:cs="Sylfaen"/>
          <w:lang w:val="ka-GE"/>
        </w:rPr>
        <w:t>მთავრობო სექტორს მიკუთვნებული სახელმწიფო საწარმო - სახელმწიფო წილობრივი მონაწილეობით შექმნილი, საქართველოს საბიუჯეტო კლასიფიკაციის შესაბამისად, საქართველოს ფინანსთა მინისტრის ბრძანებით დამტკიცებულ რეესტრში ასახული სამთავრობო სექტორს მიკუთვნებული:</w:t>
      </w:r>
    </w:p>
    <w:p w:rsidR="007A4C94" w:rsidRPr="00DE73B9" w:rsidRDefault="007A4C94" w:rsidP="004B51E4">
      <w:pPr>
        <w:pStyle w:val="abzacixml"/>
        <w:spacing w:line="276" w:lineRule="auto"/>
        <w:rPr>
          <w:rFonts w:ascii="Sylfaen" w:hAnsi="Sylfaen" w:cs="Sylfaen"/>
          <w:lang w:val="ka-GE"/>
        </w:rPr>
      </w:pPr>
      <w:r w:rsidRPr="00DE73B9">
        <w:rPr>
          <w:rFonts w:ascii="Sylfaen" w:hAnsi="Sylfaen" w:cs="Sylfaen"/>
        </w:rPr>
        <w:t>ბ</w:t>
      </w:r>
      <w:r w:rsidRPr="00DE73B9">
        <w:rPr>
          <w:rFonts w:ascii="Sylfaen" w:hAnsi="Sylfaen" w:cs="Sylfaen"/>
          <w:vertAlign w:val="superscript"/>
          <w:lang w:val="ka-GE"/>
        </w:rPr>
        <w:t>3</w:t>
      </w:r>
      <w:r w:rsidRPr="00DE73B9">
        <w:rPr>
          <w:rFonts w:ascii="Sylfaen" w:hAnsi="Sylfaen"/>
        </w:rPr>
        <w:t>.</w:t>
      </w:r>
      <w:r w:rsidRPr="00DE73B9">
        <w:rPr>
          <w:rFonts w:ascii="Sylfaen" w:hAnsi="Sylfaen" w:cs="Sylfaen"/>
        </w:rPr>
        <w:t>ა</w:t>
      </w:r>
      <w:r w:rsidRPr="00DE73B9">
        <w:rPr>
          <w:rFonts w:ascii="Sylfaen" w:hAnsi="Sylfaen"/>
        </w:rPr>
        <w:t xml:space="preserve">) </w:t>
      </w:r>
      <w:r w:rsidRPr="00DE73B9">
        <w:rPr>
          <w:rFonts w:ascii="Sylfaen" w:hAnsi="Sylfaen" w:cs="Sylfaen"/>
          <w:lang w:val="ka-GE"/>
        </w:rPr>
        <w:t xml:space="preserve">ცენტრალური ხელისუფლების მართვაში არსებული სახელმწიფო საწარმო; </w:t>
      </w:r>
    </w:p>
    <w:p w:rsidR="00BB73F6" w:rsidRPr="00DE73B9" w:rsidRDefault="007A4C94" w:rsidP="004B51E4">
      <w:pPr>
        <w:pStyle w:val="abzacixml"/>
        <w:spacing w:line="276" w:lineRule="auto"/>
        <w:rPr>
          <w:rFonts w:ascii="Sylfaen" w:hAnsi="Sylfaen" w:cs="Sylfaen"/>
          <w:lang w:val="ka-GE"/>
        </w:rPr>
      </w:pPr>
      <w:proofErr w:type="gramStart"/>
      <w:r w:rsidRPr="00DE73B9">
        <w:rPr>
          <w:rFonts w:ascii="Sylfaen" w:hAnsi="Sylfaen" w:cs="Sylfaen"/>
        </w:rPr>
        <w:t>ბ</w:t>
      </w:r>
      <w:r w:rsidRPr="00DE73B9">
        <w:rPr>
          <w:vertAlign w:val="superscript"/>
        </w:rPr>
        <w:t>​</w:t>
      </w:r>
      <w:proofErr w:type="gramEnd"/>
      <w:r w:rsidRPr="00DE73B9">
        <w:rPr>
          <w:rFonts w:ascii="Sylfaen" w:hAnsi="Sylfaen"/>
          <w:vertAlign w:val="superscript"/>
        </w:rPr>
        <w:t>3</w:t>
      </w:r>
      <w:r w:rsidRPr="00DE73B9">
        <w:rPr>
          <w:rFonts w:ascii="Sylfaen" w:hAnsi="Sylfaen"/>
        </w:rPr>
        <w:t>.</w:t>
      </w:r>
      <w:r w:rsidRPr="00DE73B9">
        <w:rPr>
          <w:rFonts w:ascii="Sylfaen" w:hAnsi="Sylfaen" w:cs="Sylfaen"/>
        </w:rPr>
        <w:t>ბ</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რესპუბლიკის</w:t>
      </w:r>
      <w:r w:rsidRPr="00DE73B9">
        <w:rPr>
          <w:rFonts w:ascii="Sylfaen" w:hAnsi="Sylfaen"/>
        </w:rPr>
        <w:t xml:space="preserve"> </w:t>
      </w:r>
      <w:r w:rsidRPr="00DE73B9">
        <w:rPr>
          <w:rFonts w:ascii="Sylfaen" w:hAnsi="Sylfaen"/>
          <w:lang w:val="ka-GE"/>
        </w:rPr>
        <w:t xml:space="preserve">შესაბამისი </w:t>
      </w:r>
      <w:r w:rsidRPr="00DE73B9">
        <w:rPr>
          <w:rFonts w:ascii="Sylfaen" w:hAnsi="Sylfaen" w:cs="Sylfaen"/>
        </w:rPr>
        <w:t>ორგანოს</w:t>
      </w:r>
      <w:r w:rsidRPr="00DE73B9">
        <w:rPr>
          <w:rFonts w:ascii="Sylfaen" w:hAnsi="Sylfaen" w:cs="Sylfaen"/>
          <w:lang w:val="ka-GE"/>
        </w:rPr>
        <w:t xml:space="preserve"> მართვაში</w:t>
      </w:r>
      <w:r w:rsidRPr="00DE73B9">
        <w:rPr>
          <w:rFonts w:ascii="Sylfaen" w:hAnsi="Sylfaen"/>
        </w:rPr>
        <w:t xml:space="preserve"> </w:t>
      </w:r>
      <w:r w:rsidRPr="00DE73B9">
        <w:rPr>
          <w:rFonts w:ascii="Sylfaen" w:hAnsi="Sylfaen"/>
          <w:lang w:val="ka-GE"/>
        </w:rPr>
        <w:t>არსებული სახელმწიფო საწარმო;</w:t>
      </w:r>
    </w:p>
    <w:p w:rsidR="007A4C94" w:rsidRPr="00DE73B9" w:rsidRDefault="007A4C94" w:rsidP="004B51E4">
      <w:pPr>
        <w:pStyle w:val="abzacixml"/>
        <w:spacing w:line="276" w:lineRule="auto"/>
        <w:rPr>
          <w:rFonts w:ascii="Sylfaen" w:hAnsi="Sylfaen" w:cs="Sylfaen"/>
          <w:lang w:val="ka-GE"/>
        </w:rPr>
      </w:pPr>
      <w:proofErr w:type="gramStart"/>
      <w:r w:rsidRPr="00DE73B9">
        <w:rPr>
          <w:rFonts w:ascii="Sylfaen" w:hAnsi="Sylfaen" w:cs="Sylfaen"/>
        </w:rPr>
        <w:t>ბ</w:t>
      </w:r>
      <w:r w:rsidRPr="00DE73B9">
        <w:rPr>
          <w:vertAlign w:val="superscript"/>
        </w:rPr>
        <w:t>​</w:t>
      </w:r>
      <w:proofErr w:type="gramEnd"/>
      <w:r w:rsidRPr="00DE73B9">
        <w:rPr>
          <w:rFonts w:ascii="Sylfaen" w:hAnsi="Sylfaen"/>
          <w:vertAlign w:val="superscript"/>
        </w:rPr>
        <w:t>3</w:t>
      </w:r>
      <w:r w:rsidRPr="00DE73B9">
        <w:rPr>
          <w:rFonts w:ascii="Sylfaen" w:hAnsi="Sylfaen"/>
        </w:rPr>
        <w:t>.</w:t>
      </w:r>
      <w:r w:rsidRPr="00DE73B9">
        <w:rPr>
          <w:rFonts w:ascii="Sylfaen" w:hAnsi="Sylfaen" w:cs="Sylfaen"/>
        </w:rPr>
        <w:t>გ</w:t>
      </w:r>
      <w:r w:rsidRPr="00DE73B9">
        <w:rPr>
          <w:rFonts w:ascii="Sylfaen" w:hAnsi="Sylfaen"/>
        </w:rPr>
        <w:t xml:space="preserve">) </w:t>
      </w:r>
      <w:r w:rsidRPr="00DE73B9">
        <w:rPr>
          <w:rFonts w:ascii="Sylfaen" w:hAnsi="Sylfaen" w:cs="Sylfaen"/>
        </w:rPr>
        <w:t>მუნიციპალიტეტის</w:t>
      </w:r>
      <w:r w:rsidRPr="00DE73B9">
        <w:rPr>
          <w:rFonts w:ascii="Sylfaen" w:hAnsi="Sylfaen"/>
        </w:rPr>
        <w:t xml:space="preserve"> </w:t>
      </w:r>
      <w:r w:rsidRPr="00DE73B9">
        <w:rPr>
          <w:rFonts w:ascii="Sylfaen" w:hAnsi="Sylfaen" w:cs="Sylfaen"/>
        </w:rPr>
        <w:t>შესაბამისი</w:t>
      </w:r>
      <w:r w:rsidRPr="00DE73B9">
        <w:rPr>
          <w:rFonts w:ascii="Sylfaen" w:hAnsi="Sylfaen"/>
        </w:rPr>
        <w:t xml:space="preserve"> </w:t>
      </w:r>
      <w:r w:rsidRPr="00DE73B9">
        <w:rPr>
          <w:rFonts w:ascii="Sylfaen" w:hAnsi="Sylfaen" w:cs="Sylfaen"/>
        </w:rPr>
        <w:t>ორგანოს</w:t>
      </w:r>
      <w:r w:rsidRPr="00DE73B9">
        <w:rPr>
          <w:rFonts w:ascii="Sylfaen" w:hAnsi="Sylfaen"/>
        </w:rPr>
        <w:t xml:space="preserve"> </w:t>
      </w:r>
      <w:r w:rsidRPr="00DE73B9">
        <w:rPr>
          <w:rFonts w:ascii="Sylfaen" w:hAnsi="Sylfaen"/>
          <w:lang w:val="ka-GE"/>
        </w:rPr>
        <w:t>მართვაში არსებული სახელმწიფო საწარმო;</w:t>
      </w:r>
      <w:r w:rsidR="00BB73F6" w:rsidRPr="00DE73B9">
        <w:rPr>
          <w:rFonts w:ascii="Sylfaen" w:hAnsi="Sylfaen"/>
          <w:lang w:val="ka-GE"/>
        </w:rPr>
        <w:t>“</w:t>
      </w:r>
      <w:r w:rsidR="001814A0" w:rsidRPr="00DE73B9">
        <w:rPr>
          <w:rFonts w:ascii="Sylfaen" w:hAnsi="Sylfaen"/>
          <w:lang w:val="ka-GE"/>
        </w:rPr>
        <w:t>;</w:t>
      </w:r>
    </w:p>
    <w:p w:rsidR="007A4C94" w:rsidRPr="00DE73B9" w:rsidRDefault="007A4C94" w:rsidP="004B51E4">
      <w:pPr>
        <w:spacing w:after="0" w:line="276" w:lineRule="auto"/>
        <w:rPr>
          <w:rFonts w:ascii="Sylfaen" w:hAnsi="Sylfaen"/>
          <w:b/>
          <w:lang w:val="ka-GE"/>
        </w:rPr>
      </w:pPr>
    </w:p>
    <w:p w:rsidR="00BB73F6" w:rsidRPr="00DE73B9" w:rsidRDefault="00BB73F6" w:rsidP="004B51E4">
      <w:pPr>
        <w:spacing w:after="0" w:line="276" w:lineRule="auto"/>
        <w:ind w:firstLine="283"/>
        <w:jc w:val="both"/>
        <w:rPr>
          <w:rFonts w:ascii="Sylfaen" w:hAnsi="Sylfaen"/>
          <w:b/>
          <w:lang w:val="ka-GE"/>
        </w:rPr>
      </w:pPr>
      <w:r w:rsidRPr="00DE73B9">
        <w:rPr>
          <w:rFonts w:ascii="Sylfaen" w:hAnsi="Sylfaen"/>
          <w:b/>
          <w:lang w:val="ka-GE"/>
        </w:rPr>
        <w:lastRenderedPageBreak/>
        <w:t>ბ) „გ</w:t>
      </w:r>
      <w:r w:rsidRPr="00DE73B9">
        <w:rPr>
          <w:rFonts w:ascii="Sylfaen" w:hAnsi="Sylfaen"/>
          <w:b/>
          <w:vertAlign w:val="superscript"/>
          <w:lang w:val="ka-GE"/>
        </w:rPr>
        <w:t>1</w:t>
      </w:r>
      <w:r w:rsidRPr="00DE73B9">
        <w:rPr>
          <w:rFonts w:ascii="Sylfaen" w:hAnsi="Sylfaen"/>
          <w:b/>
          <w:lang w:val="ka-GE"/>
        </w:rPr>
        <w:t>“ ქვეპუნქტის შემდეგ დაემატოს „გ</w:t>
      </w:r>
      <w:r w:rsidRPr="00DE73B9">
        <w:rPr>
          <w:rFonts w:ascii="Sylfaen" w:hAnsi="Sylfaen"/>
          <w:b/>
          <w:vertAlign w:val="superscript"/>
          <w:lang w:val="ka-GE"/>
        </w:rPr>
        <w:t>2</w:t>
      </w:r>
      <w:r w:rsidRPr="00DE73B9">
        <w:rPr>
          <w:rFonts w:ascii="Sylfaen" w:hAnsi="Sylfaen"/>
          <w:b/>
          <w:lang w:val="ka-GE"/>
        </w:rPr>
        <w:t>“ ქვეპუნქტი და ჩამოყალიბდეს შემდეგი რედაქციით:</w:t>
      </w:r>
    </w:p>
    <w:p w:rsidR="00BB73F6" w:rsidRPr="00DE73B9" w:rsidRDefault="00BB73F6" w:rsidP="004B51E4">
      <w:pPr>
        <w:pStyle w:val="abzacixml"/>
        <w:spacing w:line="276" w:lineRule="auto"/>
        <w:rPr>
          <w:rFonts w:ascii="Sylfaen" w:hAnsi="Sylfaen"/>
          <w:lang w:val="ka-GE"/>
        </w:rPr>
      </w:pPr>
      <w:r w:rsidRPr="00DE73B9">
        <w:rPr>
          <w:rFonts w:ascii="Sylfaen" w:hAnsi="Sylfaen"/>
          <w:b/>
          <w:lang w:val="ka-GE"/>
        </w:rPr>
        <w:t>„</w:t>
      </w:r>
      <w:r w:rsidRPr="00DE73B9">
        <w:rPr>
          <w:rFonts w:ascii="Sylfaen" w:hAnsi="Sylfaen"/>
          <w:lang w:val="ka-GE"/>
        </w:rPr>
        <w:t>გ</w:t>
      </w:r>
      <w:r w:rsidRPr="00DE73B9">
        <w:rPr>
          <w:rFonts w:ascii="Sylfaen" w:hAnsi="Sylfaen"/>
          <w:vertAlign w:val="superscript"/>
          <w:lang w:val="ka-GE"/>
        </w:rPr>
        <w:t>2</w:t>
      </w:r>
      <w:r w:rsidRPr="00DE73B9">
        <w:rPr>
          <w:rFonts w:ascii="Sylfaen" w:hAnsi="Sylfaen"/>
          <w:lang w:val="ka-GE"/>
        </w:rPr>
        <w:t xml:space="preserve">) სამთავრობო სექტორს მიკუთვნებული სახელმწიფო საწარმოს ბიუჯეტი -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rFonts w:ascii="Sylfaen" w:hAnsi="Sylfaen"/>
          <w:vertAlign w:val="superscript"/>
        </w:rPr>
        <w:t>3</w:t>
      </w:r>
      <w:r w:rsidRPr="00DE73B9">
        <w:rPr>
          <w:rFonts w:ascii="Sylfaen" w:hAnsi="Sylfaen"/>
        </w:rPr>
        <w:t xml:space="preserve">“ </w:t>
      </w:r>
      <w:r w:rsidRPr="00DE73B9">
        <w:rPr>
          <w:rFonts w:ascii="Sylfaen" w:hAnsi="Sylfaen" w:cs="Sylfaen"/>
        </w:rPr>
        <w:t>ქვეპუნქტით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პირის</w:t>
      </w:r>
      <w:r w:rsidRPr="00DE73B9">
        <w:rPr>
          <w:rFonts w:ascii="Sylfaen" w:hAnsi="Sylfaen"/>
        </w:rPr>
        <w:t xml:space="preserve"> </w:t>
      </w:r>
      <w:r w:rsidRPr="00DE73B9">
        <w:rPr>
          <w:rFonts w:ascii="Sylfaen" w:hAnsi="Sylfaen" w:cs="Sylfaen"/>
        </w:rPr>
        <w:t>ფუნქციებისა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ვალდებულებების</w:t>
      </w:r>
      <w:r w:rsidRPr="00DE73B9">
        <w:rPr>
          <w:rFonts w:ascii="Sylfaen" w:hAnsi="Sylfaen"/>
        </w:rPr>
        <w:t xml:space="preserve"> </w:t>
      </w:r>
      <w:r w:rsidRPr="00DE73B9">
        <w:rPr>
          <w:rFonts w:ascii="Sylfaen" w:hAnsi="Sylfaen" w:cs="Sylfaen"/>
        </w:rPr>
        <w:t>შესრულების</w:t>
      </w:r>
      <w:r w:rsidRPr="00DE73B9">
        <w:rPr>
          <w:rFonts w:ascii="Sylfaen" w:hAnsi="Sylfaen"/>
        </w:rPr>
        <w:t xml:space="preserve"> </w:t>
      </w:r>
      <w:r w:rsidRPr="00DE73B9">
        <w:rPr>
          <w:rFonts w:ascii="Sylfaen" w:hAnsi="Sylfaen" w:cs="Sylfaen"/>
        </w:rPr>
        <w:t>მიზნით</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კანონმდებლობით</w:t>
      </w:r>
      <w:r w:rsidRPr="00DE73B9">
        <w:rPr>
          <w:rFonts w:ascii="Sylfaen" w:hAnsi="Sylfaen"/>
        </w:rPr>
        <w:t xml:space="preserve"> </w:t>
      </w:r>
      <w:r w:rsidRPr="00DE73B9">
        <w:rPr>
          <w:rFonts w:ascii="Sylfaen" w:hAnsi="Sylfaen" w:cs="Sylfaen"/>
        </w:rPr>
        <w:t>ნებადართული</w:t>
      </w:r>
      <w:r w:rsidRPr="00DE73B9">
        <w:rPr>
          <w:rFonts w:ascii="Sylfaen" w:hAnsi="Sylfaen"/>
        </w:rPr>
        <w:t xml:space="preserve"> </w:t>
      </w:r>
      <w:r w:rsidRPr="00DE73B9">
        <w:rPr>
          <w:rFonts w:ascii="Sylfaen" w:hAnsi="Sylfaen" w:cs="Sylfaen"/>
        </w:rPr>
        <w:t>ყველა</w:t>
      </w:r>
      <w:r w:rsidRPr="00DE73B9">
        <w:rPr>
          <w:rFonts w:ascii="Sylfaen" w:hAnsi="Sylfaen"/>
        </w:rPr>
        <w:t xml:space="preserve"> </w:t>
      </w:r>
      <w:r w:rsidRPr="00DE73B9">
        <w:rPr>
          <w:rFonts w:ascii="Sylfaen" w:hAnsi="Sylfaen" w:cs="Sylfaen"/>
        </w:rPr>
        <w:t>წყაროდან</w:t>
      </w:r>
      <w:r w:rsidRPr="00DE73B9">
        <w:rPr>
          <w:rFonts w:ascii="Sylfaen" w:hAnsi="Sylfaen"/>
        </w:rPr>
        <w:t xml:space="preserve"> </w:t>
      </w:r>
      <w:r w:rsidRPr="00DE73B9">
        <w:rPr>
          <w:rFonts w:ascii="Sylfaen" w:hAnsi="Sylfaen" w:cs="Sylfaen"/>
        </w:rPr>
        <w:t>მისაღები</w:t>
      </w:r>
      <w:r w:rsidRPr="00DE73B9">
        <w:rPr>
          <w:rFonts w:ascii="Sylfaen" w:hAnsi="Sylfaen"/>
        </w:rPr>
        <w:t xml:space="preserve"> </w:t>
      </w:r>
      <w:r w:rsidRPr="00DE73B9">
        <w:rPr>
          <w:rFonts w:ascii="Sylfaen" w:hAnsi="Sylfaen" w:cs="Sylfaen"/>
        </w:rPr>
        <w:t>შემოსულობების</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წყაროებიდან</w:t>
      </w:r>
      <w:r w:rsidRPr="00DE73B9">
        <w:rPr>
          <w:rFonts w:ascii="Sylfaen" w:hAnsi="Sylfaen"/>
        </w:rPr>
        <w:t xml:space="preserve"> </w:t>
      </w:r>
      <w:r w:rsidRPr="00DE73B9">
        <w:rPr>
          <w:rFonts w:ascii="Sylfaen" w:hAnsi="Sylfaen" w:cs="Sylfaen"/>
        </w:rPr>
        <w:t>გასაწევი</w:t>
      </w:r>
      <w:r w:rsidRPr="00DE73B9">
        <w:rPr>
          <w:rFonts w:ascii="Sylfaen" w:hAnsi="Sylfaen"/>
        </w:rPr>
        <w:t xml:space="preserve"> </w:t>
      </w:r>
      <w:r w:rsidRPr="00DE73B9">
        <w:rPr>
          <w:rFonts w:ascii="Sylfaen" w:hAnsi="Sylfaen" w:cs="Sylfaen"/>
        </w:rPr>
        <w:t>გადასახდელებისა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ნაშთის</w:t>
      </w:r>
      <w:r w:rsidRPr="00DE73B9">
        <w:rPr>
          <w:rFonts w:ascii="Sylfaen" w:hAnsi="Sylfaen"/>
        </w:rPr>
        <w:t xml:space="preserve"> </w:t>
      </w:r>
      <w:r w:rsidRPr="00DE73B9">
        <w:rPr>
          <w:rFonts w:ascii="Sylfaen" w:hAnsi="Sylfaen" w:cs="Sylfaen"/>
        </w:rPr>
        <w:t>ცვლილების</w:t>
      </w:r>
      <w:r w:rsidRPr="00DE73B9">
        <w:rPr>
          <w:rFonts w:ascii="Sylfaen" w:hAnsi="Sylfaen"/>
        </w:rPr>
        <w:t xml:space="preserve"> </w:t>
      </w:r>
      <w:r w:rsidRPr="00DE73B9">
        <w:rPr>
          <w:rFonts w:ascii="Sylfaen" w:hAnsi="Sylfaen" w:cs="Sylfaen"/>
        </w:rPr>
        <w:t>ერთობლიობა</w:t>
      </w:r>
      <w:r w:rsidRPr="00DE73B9">
        <w:rPr>
          <w:rFonts w:ascii="Sylfaen" w:hAnsi="Sylfaen" w:cs="Sylfaen"/>
          <w:lang w:val="ka-GE"/>
        </w:rPr>
        <w:t>;</w:t>
      </w:r>
      <w:r w:rsidR="001814A0" w:rsidRPr="00DE73B9">
        <w:rPr>
          <w:rFonts w:ascii="Sylfaen" w:hAnsi="Sylfaen" w:cs="Sylfaen"/>
          <w:lang w:val="ka-GE"/>
        </w:rPr>
        <w:t>“;</w:t>
      </w:r>
    </w:p>
    <w:p w:rsidR="007A4C94" w:rsidRPr="00DE73B9" w:rsidRDefault="00BB73F6" w:rsidP="004B51E4">
      <w:pPr>
        <w:spacing w:after="0" w:line="276" w:lineRule="auto"/>
        <w:ind w:firstLine="283"/>
        <w:rPr>
          <w:rFonts w:ascii="Sylfaen" w:hAnsi="Sylfaen"/>
          <w:b/>
          <w:lang w:val="ka-GE"/>
        </w:rPr>
      </w:pPr>
      <w:r w:rsidRPr="00DE73B9">
        <w:rPr>
          <w:rFonts w:ascii="Sylfaen" w:hAnsi="Sylfaen"/>
          <w:b/>
          <w:lang w:val="ka-GE"/>
        </w:rPr>
        <w:t xml:space="preserve"> </w:t>
      </w:r>
    </w:p>
    <w:p w:rsidR="007A4C94" w:rsidRPr="00DE73B9" w:rsidRDefault="00BB73F6" w:rsidP="004B51E4">
      <w:pPr>
        <w:spacing w:after="0" w:line="276" w:lineRule="auto"/>
        <w:ind w:firstLine="283"/>
        <w:rPr>
          <w:rFonts w:ascii="Sylfaen" w:hAnsi="Sylfaen"/>
          <w:b/>
          <w:lang w:val="ka-GE"/>
        </w:rPr>
      </w:pPr>
      <w:r w:rsidRPr="00DE73B9">
        <w:rPr>
          <w:rFonts w:ascii="Sylfaen" w:hAnsi="Sylfaen"/>
          <w:b/>
          <w:lang w:val="ka-GE"/>
        </w:rPr>
        <w:t>გ) „ე</w:t>
      </w:r>
      <w:r w:rsidRPr="00DE73B9">
        <w:rPr>
          <w:rFonts w:ascii="Sylfaen" w:hAnsi="Sylfaen"/>
          <w:b/>
          <w:vertAlign w:val="superscript"/>
          <w:lang w:val="ka-GE"/>
        </w:rPr>
        <w:t>1</w:t>
      </w:r>
      <w:r w:rsidRPr="00DE73B9">
        <w:rPr>
          <w:rFonts w:ascii="Sylfaen" w:hAnsi="Sylfaen"/>
          <w:b/>
          <w:lang w:val="ka-GE"/>
        </w:rPr>
        <w:t>“ ქვეპუნქტი ჩამოყალიბდეს შემდეგი რედაქციით:</w:t>
      </w:r>
    </w:p>
    <w:p w:rsidR="00BB73F6" w:rsidRPr="00DE73B9" w:rsidRDefault="00BB73F6" w:rsidP="004B51E4">
      <w:pPr>
        <w:pStyle w:val="abzacixml"/>
        <w:spacing w:line="276" w:lineRule="auto"/>
        <w:rPr>
          <w:rFonts w:ascii="Sylfaen" w:hAnsi="Sylfaen"/>
        </w:rPr>
      </w:pPr>
      <w:r w:rsidRPr="00DE73B9">
        <w:rPr>
          <w:rFonts w:ascii="Sylfaen" w:hAnsi="Sylfaen" w:cs="Sylfaen"/>
          <w:lang w:val="ka-GE"/>
        </w:rPr>
        <w:t>„</w:t>
      </w:r>
      <w:r w:rsidRPr="00DE73B9">
        <w:rPr>
          <w:rFonts w:ascii="Sylfaen" w:hAnsi="Sylfaen" w:cs="Sylfaen"/>
        </w:rPr>
        <w:t>ე</w:t>
      </w:r>
      <w:r w:rsidRPr="00DE73B9">
        <w:rPr>
          <w:rFonts w:ascii="Sylfaen" w:hAnsi="Sylfaen"/>
        </w:rPr>
        <w:t xml:space="preserve"> </w:t>
      </w:r>
      <w:r w:rsidRPr="00DE73B9">
        <w:rPr>
          <w:vertAlign w:val="superscript"/>
        </w:rPr>
        <w:t>​</w:t>
      </w:r>
      <w:r w:rsidRPr="00DE73B9">
        <w:rPr>
          <w:rFonts w:ascii="Sylfaen" w:hAnsi="Sylfaen"/>
          <w:vertAlign w:val="superscript"/>
        </w:rPr>
        <w:t>1</w:t>
      </w:r>
      <w:r w:rsidRPr="00DE73B9">
        <w:rPr>
          <w:rFonts w:ascii="Sylfaen" w:hAnsi="Sylfaen"/>
        </w:rPr>
        <w:t xml:space="preserve">) </w:t>
      </w:r>
      <w:r w:rsidRPr="00DE73B9">
        <w:rPr>
          <w:rFonts w:ascii="Sylfaen" w:hAnsi="Sylfaen" w:cs="Sylfaen"/>
        </w:rPr>
        <w:t>ცენტრალური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ბიუჯეტის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rFonts w:ascii="Sylfaen" w:hAnsi="Sylfaen"/>
          <w:vertAlign w:val="superscript"/>
        </w:rPr>
        <w:t>1</w:t>
      </w:r>
      <w:r w:rsidRPr="00DE73B9">
        <w:rPr>
          <w:rFonts w:ascii="Sylfaen" w:hAnsi="Sylfaen"/>
        </w:rPr>
        <w:t>.</w:t>
      </w:r>
      <w:r w:rsidRPr="00DE73B9">
        <w:rPr>
          <w:rFonts w:ascii="Sylfaen" w:hAnsi="Sylfaen" w:cs="Sylfaen"/>
        </w:rPr>
        <w:t>ა</w:t>
      </w:r>
      <w:r w:rsidRPr="00DE73B9">
        <w:rPr>
          <w:rFonts w:ascii="Sylfaen" w:hAnsi="Sylfaen"/>
        </w:rPr>
        <w:t>“</w:t>
      </w:r>
      <w:r w:rsidRPr="00DE73B9">
        <w:rPr>
          <w:rFonts w:ascii="Sylfaen" w:hAnsi="Sylfaen"/>
          <w:lang w:val="ka-GE"/>
        </w:rPr>
        <w:t xml:space="preserve">, </w:t>
      </w:r>
      <w:proofErr w:type="gramStart"/>
      <w:r w:rsidRPr="00DE73B9">
        <w:rPr>
          <w:rFonts w:ascii="Sylfaen" w:hAnsi="Sylfaen"/>
        </w:rPr>
        <w:t>„</w:t>
      </w:r>
      <w:r w:rsidRPr="00DE73B9">
        <w:rPr>
          <w:rFonts w:ascii="Sylfaen" w:hAnsi="Sylfaen" w:cs="Sylfaen"/>
        </w:rPr>
        <w:t>ბ</w:t>
      </w:r>
      <w:proofErr w:type="gramEnd"/>
      <w:r w:rsidRPr="00DE73B9">
        <w:rPr>
          <w:vertAlign w:val="superscript"/>
        </w:rPr>
        <w:t>​</w:t>
      </w:r>
      <w:r w:rsidRPr="00DE73B9">
        <w:rPr>
          <w:rFonts w:ascii="Sylfaen" w:hAnsi="Sylfaen"/>
          <w:vertAlign w:val="superscript"/>
        </w:rPr>
        <w:t>2</w:t>
      </w:r>
      <w:r w:rsidRPr="00DE73B9">
        <w:rPr>
          <w:rFonts w:ascii="Sylfaen" w:hAnsi="Sylfaen"/>
        </w:rPr>
        <w:t>.</w:t>
      </w:r>
      <w:r w:rsidRPr="00DE73B9">
        <w:rPr>
          <w:rFonts w:ascii="Sylfaen" w:hAnsi="Sylfaen" w:cs="Sylfaen"/>
        </w:rPr>
        <w:t>ა</w:t>
      </w:r>
      <w:r w:rsidRPr="00DE73B9">
        <w:rPr>
          <w:rFonts w:ascii="Sylfaen" w:hAnsi="Sylfaen"/>
        </w:rPr>
        <w:t>“</w:t>
      </w:r>
      <w:r w:rsidRPr="00DE73B9">
        <w:rPr>
          <w:rFonts w:ascii="Sylfaen" w:hAnsi="Sylfaen"/>
          <w:lang w:val="ka-GE"/>
        </w:rPr>
        <w:t xml:space="preserve"> და „ბ</w:t>
      </w:r>
      <w:r w:rsidRPr="00DE73B9">
        <w:rPr>
          <w:rFonts w:ascii="Sylfaen" w:hAnsi="Sylfaen"/>
          <w:vertAlign w:val="superscript"/>
          <w:lang w:val="ka-GE"/>
        </w:rPr>
        <w:t>3</w:t>
      </w:r>
      <w:r w:rsidRPr="00DE73B9">
        <w:rPr>
          <w:rFonts w:ascii="Sylfaen" w:hAnsi="Sylfaen"/>
          <w:vertAlign w:val="subscript"/>
          <w:lang w:val="ka-GE"/>
        </w:rPr>
        <w:t>.</w:t>
      </w:r>
      <w:r w:rsidRPr="00DE73B9">
        <w:rPr>
          <w:rFonts w:ascii="Sylfaen" w:hAnsi="Sylfaen"/>
          <w:lang w:val="ka-GE"/>
        </w:rPr>
        <w:t>ა“</w:t>
      </w:r>
      <w:r w:rsidRPr="00DE73B9">
        <w:rPr>
          <w:rFonts w:ascii="Sylfaen" w:hAnsi="Sylfaen"/>
        </w:rPr>
        <w:t xml:space="preserve"> </w:t>
      </w:r>
      <w:r w:rsidRPr="00DE73B9">
        <w:rPr>
          <w:rFonts w:ascii="Sylfaen" w:hAnsi="Sylfaen" w:cs="Sylfaen"/>
        </w:rPr>
        <w:t>ქვეპუნქტებით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პირების</w:t>
      </w:r>
      <w:r w:rsidRPr="00DE73B9">
        <w:rPr>
          <w:rFonts w:ascii="Sylfaen" w:hAnsi="Sylfaen" w:cs="Sylfaen"/>
          <w:lang w:val="ka-GE"/>
        </w:rPr>
        <w:t xml:space="preserve"> </w:t>
      </w:r>
      <w:r w:rsidRPr="00DE73B9">
        <w:rPr>
          <w:rFonts w:ascii="Sylfaen" w:hAnsi="Sylfaen" w:cs="Sylfaen"/>
        </w:rPr>
        <w:t>ბიუჯეტების</w:t>
      </w:r>
      <w:r w:rsidRPr="00DE73B9">
        <w:rPr>
          <w:rFonts w:ascii="Sylfaen" w:hAnsi="Sylfaen"/>
        </w:rPr>
        <w:t xml:space="preserve"> </w:t>
      </w:r>
      <w:r w:rsidRPr="00DE73B9">
        <w:rPr>
          <w:rFonts w:ascii="Sylfaen" w:hAnsi="Sylfaen" w:cs="Sylfaen"/>
        </w:rPr>
        <w:t>კონსოლიდირებული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proofErr w:type="gramStart"/>
      <w:r w:rsidRPr="00DE73B9">
        <w:rPr>
          <w:rFonts w:ascii="Sylfaen" w:hAnsi="Sylfaen" w:cs="Sylfaen"/>
        </w:rPr>
        <w:t>ცენტრალური</w:t>
      </w:r>
      <w:proofErr w:type="gramEnd"/>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r w:rsidRPr="00DE73B9">
        <w:rPr>
          <w:rFonts w:ascii="Sylfaen" w:hAnsi="Sylfaen" w:cs="Sylfaen"/>
        </w:rPr>
        <w:t>არ</w:t>
      </w:r>
      <w:r w:rsidRPr="00DE73B9">
        <w:rPr>
          <w:rFonts w:ascii="Sylfaen" w:hAnsi="Sylfaen"/>
        </w:rPr>
        <w:t xml:space="preserve"> </w:t>
      </w:r>
      <w:r w:rsidRPr="00DE73B9">
        <w:rPr>
          <w:rFonts w:ascii="Sylfaen" w:hAnsi="Sylfaen" w:cs="Sylfaen"/>
        </w:rPr>
        <w:t>ექვემდებარება</w:t>
      </w:r>
      <w:r w:rsidRPr="00DE73B9">
        <w:rPr>
          <w:rFonts w:ascii="Sylfaen" w:hAnsi="Sylfaen"/>
        </w:rPr>
        <w:t xml:space="preserve"> </w:t>
      </w:r>
      <w:r w:rsidRPr="00DE73B9">
        <w:rPr>
          <w:rFonts w:ascii="Sylfaen" w:hAnsi="Sylfaen" w:cs="Sylfaen"/>
        </w:rPr>
        <w:t>არცერთი</w:t>
      </w:r>
      <w:r w:rsidRPr="00DE73B9">
        <w:rPr>
          <w:rFonts w:ascii="Sylfaen" w:hAnsi="Sylfaen"/>
        </w:rPr>
        <w:t xml:space="preserve"> </w:t>
      </w:r>
      <w:r w:rsidRPr="00DE73B9">
        <w:rPr>
          <w:rFonts w:ascii="Sylfaen" w:hAnsi="Sylfaen" w:cs="Sylfaen"/>
        </w:rPr>
        <w:t>ხელისუფლების</w:t>
      </w:r>
      <w:r w:rsidRPr="00DE73B9">
        <w:rPr>
          <w:rFonts w:ascii="Sylfaen" w:hAnsi="Sylfaen"/>
        </w:rPr>
        <w:t xml:space="preserve"> </w:t>
      </w:r>
      <w:r w:rsidRPr="00DE73B9">
        <w:rPr>
          <w:rFonts w:ascii="Sylfaen" w:hAnsi="Sylfaen" w:cs="Sylfaen"/>
        </w:rPr>
        <w:t>წარმომადგენლობითი</w:t>
      </w:r>
      <w:r w:rsidRPr="00DE73B9">
        <w:rPr>
          <w:rFonts w:ascii="Sylfaen" w:hAnsi="Sylfaen"/>
        </w:rPr>
        <w:t xml:space="preserve"> </w:t>
      </w:r>
      <w:r w:rsidRPr="00DE73B9">
        <w:rPr>
          <w:rFonts w:ascii="Sylfaen" w:hAnsi="Sylfaen" w:cs="Sylfaen"/>
        </w:rPr>
        <w:t>ორგანოს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დამტკიცებას</w:t>
      </w:r>
      <w:r w:rsidRPr="00DE73B9">
        <w:rPr>
          <w:rFonts w:ascii="Sylfaen" w:hAnsi="Sylfaen"/>
        </w:rPr>
        <w:t>;</w:t>
      </w:r>
      <w:r w:rsidRPr="00DE73B9">
        <w:rPr>
          <w:rFonts w:ascii="Sylfaen" w:hAnsi="Sylfaen"/>
          <w:lang w:val="ka-GE"/>
        </w:rPr>
        <w:t>“</w:t>
      </w:r>
      <w:r w:rsidR="001814A0" w:rsidRPr="00DE73B9">
        <w:rPr>
          <w:rFonts w:ascii="Sylfaen" w:hAnsi="Sylfaen"/>
          <w:lang w:val="ka-GE"/>
        </w:rPr>
        <w:t>;</w:t>
      </w:r>
      <w:r w:rsidRPr="00DE73B9">
        <w:rPr>
          <w:rFonts w:ascii="Sylfaen" w:hAnsi="Sylfaen"/>
        </w:rPr>
        <w:t xml:space="preserve"> </w:t>
      </w:r>
    </w:p>
    <w:p w:rsidR="00BB73F6" w:rsidRPr="00DE73B9" w:rsidRDefault="00BB73F6" w:rsidP="004B51E4">
      <w:pPr>
        <w:spacing w:after="0" w:line="276" w:lineRule="auto"/>
        <w:rPr>
          <w:rFonts w:ascii="Sylfaen" w:hAnsi="Sylfaen"/>
          <w:b/>
          <w:lang w:val="ka-GE"/>
        </w:rPr>
      </w:pPr>
    </w:p>
    <w:p w:rsidR="00BB73F6" w:rsidRPr="00DE73B9" w:rsidRDefault="001814A0" w:rsidP="004B51E4">
      <w:pPr>
        <w:spacing w:after="0" w:line="276" w:lineRule="auto"/>
        <w:ind w:firstLine="283"/>
        <w:jc w:val="both"/>
        <w:rPr>
          <w:rFonts w:ascii="Sylfaen" w:hAnsi="Sylfaen"/>
          <w:b/>
          <w:lang w:val="ka-GE"/>
        </w:rPr>
      </w:pPr>
      <w:r w:rsidRPr="00DE73B9">
        <w:rPr>
          <w:rFonts w:ascii="Sylfaen" w:hAnsi="Sylfaen"/>
          <w:b/>
          <w:lang w:val="ka-GE"/>
        </w:rPr>
        <w:t>დ</w:t>
      </w:r>
      <w:r w:rsidR="00BB73F6" w:rsidRPr="00DE73B9">
        <w:rPr>
          <w:rFonts w:ascii="Sylfaen" w:hAnsi="Sylfaen"/>
          <w:b/>
          <w:lang w:val="ka-GE"/>
        </w:rPr>
        <w:t>) „ზ</w:t>
      </w:r>
      <w:r w:rsidR="00BB73F6" w:rsidRPr="00DE73B9">
        <w:rPr>
          <w:rFonts w:ascii="Sylfaen" w:hAnsi="Sylfaen"/>
          <w:b/>
          <w:vertAlign w:val="superscript"/>
          <w:lang w:val="ka-GE"/>
        </w:rPr>
        <w:t>1</w:t>
      </w:r>
      <w:r w:rsidR="00BB73F6" w:rsidRPr="00DE73B9">
        <w:rPr>
          <w:rFonts w:ascii="Sylfaen" w:hAnsi="Sylfaen"/>
          <w:b/>
          <w:lang w:val="ka-GE"/>
        </w:rPr>
        <w:t>“ ქვეპუნქტი</w:t>
      </w:r>
      <w:r w:rsidRPr="00DE73B9">
        <w:rPr>
          <w:rFonts w:ascii="Sylfaen" w:hAnsi="Sylfaen"/>
          <w:b/>
          <w:lang w:val="ka-GE"/>
        </w:rPr>
        <w:t xml:space="preserve"> </w:t>
      </w:r>
      <w:r w:rsidR="00BB73F6" w:rsidRPr="00DE73B9">
        <w:rPr>
          <w:rFonts w:ascii="Sylfaen" w:hAnsi="Sylfaen"/>
          <w:b/>
          <w:lang w:val="ka-GE"/>
        </w:rPr>
        <w:t>ჩამოყალიბდეს შემდეგი რედაქციით:</w:t>
      </w:r>
    </w:p>
    <w:p w:rsidR="00BB73F6" w:rsidRPr="00DE73B9" w:rsidRDefault="00BB73F6" w:rsidP="004B51E4">
      <w:pPr>
        <w:pStyle w:val="abzacixml"/>
        <w:spacing w:line="276" w:lineRule="auto"/>
        <w:rPr>
          <w:rFonts w:ascii="Sylfaen" w:hAnsi="Sylfaen"/>
          <w:lang w:val="ka-GE"/>
        </w:rPr>
      </w:pPr>
      <w:r w:rsidRPr="00DE73B9">
        <w:rPr>
          <w:rFonts w:ascii="Sylfaen" w:hAnsi="Sylfaen" w:cs="Sylfaen"/>
          <w:lang w:val="ka-GE"/>
        </w:rPr>
        <w:t>„</w:t>
      </w:r>
      <w:r w:rsidRPr="00DE73B9">
        <w:rPr>
          <w:rFonts w:ascii="Sylfaen" w:hAnsi="Sylfaen" w:cs="Sylfaen"/>
        </w:rPr>
        <w:t>ზ</w:t>
      </w:r>
      <w:r w:rsidRPr="00DE73B9">
        <w:rPr>
          <w:vertAlign w:val="superscript"/>
        </w:rPr>
        <w:t>​</w:t>
      </w:r>
      <w:r w:rsidRPr="00DE73B9">
        <w:rPr>
          <w:rFonts w:ascii="Sylfaen" w:hAnsi="Sylfaen"/>
          <w:vertAlign w:val="superscript"/>
        </w:rPr>
        <w:t>1</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რესპუბლიკის</w:t>
      </w:r>
      <w:r w:rsidRPr="00DE73B9">
        <w:rPr>
          <w:rFonts w:ascii="Sylfaen" w:hAnsi="Sylfaen"/>
        </w:rPr>
        <w:t xml:space="preserve"> </w:t>
      </w:r>
      <w:r w:rsidRPr="00DE73B9">
        <w:rPr>
          <w:rFonts w:ascii="Sylfaen" w:hAnsi="Sylfaen" w:cs="Sylfaen"/>
        </w:rPr>
        <w:t>ერთიანი</w:t>
      </w:r>
      <w:r w:rsidRPr="00DE73B9">
        <w:rPr>
          <w:rFonts w:ascii="Sylfaen" w:hAnsi="Sylfaen"/>
        </w:rPr>
        <w:t xml:space="preserve"> </w:t>
      </w:r>
      <w:r w:rsidRPr="00DE73B9">
        <w:rPr>
          <w:rFonts w:ascii="Sylfaen" w:hAnsi="Sylfaen" w:cs="Sylfaen"/>
        </w:rPr>
        <w:t>რესპუბლიკური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რესპუბლიკის</w:t>
      </w:r>
      <w:r w:rsidRPr="00DE73B9">
        <w:rPr>
          <w:rFonts w:ascii="Sylfaen" w:hAnsi="Sylfaen"/>
        </w:rPr>
        <w:t xml:space="preserve"> </w:t>
      </w:r>
      <w:r w:rsidRPr="00DE73B9">
        <w:rPr>
          <w:rFonts w:ascii="Sylfaen" w:hAnsi="Sylfaen" w:cs="Sylfaen"/>
        </w:rPr>
        <w:t>რესპუბლიკური</w:t>
      </w:r>
      <w:r w:rsidRPr="00DE73B9">
        <w:rPr>
          <w:rFonts w:ascii="Sylfaen" w:hAnsi="Sylfaen"/>
        </w:rPr>
        <w:t xml:space="preserve"> </w:t>
      </w:r>
      <w:r w:rsidRPr="00DE73B9">
        <w:rPr>
          <w:rFonts w:ascii="Sylfaen" w:hAnsi="Sylfaen" w:cs="Sylfaen"/>
        </w:rPr>
        <w:t>ბიუჯეტის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rFonts w:ascii="Sylfaen" w:hAnsi="Sylfaen"/>
          <w:vertAlign w:val="superscript"/>
        </w:rPr>
        <w:t>1</w:t>
      </w:r>
      <w:r w:rsidRPr="00DE73B9">
        <w:rPr>
          <w:rFonts w:ascii="Sylfaen" w:hAnsi="Sylfaen"/>
        </w:rPr>
        <w:t>.</w:t>
      </w:r>
      <w:r w:rsidRPr="00DE73B9">
        <w:rPr>
          <w:rFonts w:ascii="Sylfaen" w:hAnsi="Sylfaen" w:cs="Sylfaen"/>
        </w:rPr>
        <w:t>ბ</w:t>
      </w:r>
      <w:r w:rsidRPr="00DE73B9">
        <w:rPr>
          <w:rFonts w:ascii="Sylfaen" w:hAnsi="Sylfaen"/>
        </w:rPr>
        <w:t>“</w:t>
      </w:r>
      <w:r w:rsidRPr="00DE73B9">
        <w:rPr>
          <w:rFonts w:ascii="Sylfaen" w:hAnsi="Sylfaen"/>
          <w:lang w:val="ka-GE"/>
        </w:rPr>
        <w:t>,</w:t>
      </w:r>
      <w:r w:rsidR="001814A0" w:rsidRPr="00DE73B9">
        <w:rPr>
          <w:rFonts w:ascii="Sylfaen" w:hAnsi="Sylfaen"/>
          <w:lang w:val="ka-GE"/>
        </w:rPr>
        <w:t xml:space="preserve"> </w:t>
      </w:r>
      <w:proofErr w:type="gramStart"/>
      <w:r w:rsidRPr="00DE73B9">
        <w:rPr>
          <w:rFonts w:ascii="Sylfaen" w:hAnsi="Sylfaen"/>
        </w:rPr>
        <w:t>„</w:t>
      </w:r>
      <w:r w:rsidRPr="00DE73B9">
        <w:rPr>
          <w:rFonts w:ascii="Sylfaen" w:hAnsi="Sylfaen" w:cs="Sylfaen"/>
        </w:rPr>
        <w:t>ბ</w:t>
      </w:r>
      <w:proofErr w:type="gramEnd"/>
      <w:r w:rsidRPr="00DE73B9">
        <w:rPr>
          <w:vertAlign w:val="superscript"/>
        </w:rPr>
        <w:t>​</w:t>
      </w:r>
      <w:r w:rsidRPr="00DE73B9">
        <w:rPr>
          <w:rFonts w:ascii="Sylfaen" w:hAnsi="Sylfaen"/>
          <w:vertAlign w:val="superscript"/>
        </w:rPr>
        <w:t>2</w:t>
      </w:r>
      <w:r w:rsidRPr="00DE73B9">
        <w:rPr>
          <w:rFonts w:ascii="Sylfaen" w:hAnsi="Sylfaen"/>
        </w:rPr>
        <w:t>.</w:t>
      </w:r>
      <w:r w:rsidRPr="00DE73B9">
        <w:rPr>
          <w:rFonts w:ascii="Sylfaen" w:hAnsi="Sylfaen" w:cs="Sylfaen"/>
        </w:rPr>
        <w:t>ბ</w:t>
      </w:r>
      <w:r w:rsidRPr="00DE73B9">
        <w:rPr>
          <w:rFonts w:ascii="Sylfaen" w:hAnsi="Sylfaen"/>
        </w:rPr>
        <w:t>“</w:t>
      </w:r>
      <w:r w:rsidRPr="00DE73B9">
        <w:rPr>
          <w:rFonts w:ascii="Sylfaen" w:hAnsi="Sylfaen"/>
          <w:lang w:val="ka-GE"/>
        </w:rPr>
        <w:t xml:space="preserve"> და </w:t>
      </w:r>
      <w:r w:rsidRPr="00DE73B9">
        <w:rPr>
          <w:rFonts w:ascii="Sylfaen" w:hAnsi="Sylfaen"/>
        </w:rPr>
        <w:t>„</w:t>
      </w:r>
      <w:r w:rsidRPr="00DE73B9">
        <w:rPr>
          <w:rFonts w:ascii="Sylfaen" w:hAnsi="Sylfaen" w:cs="Sylfaen"/>
        </w:rPr>
        <w:t>ბ</w:t>
      </w:r>
      <w:r w:rsidRPr="00DE73B9">
        <w:rPr>
          <w:vertAlign w:val="superscript"/>
        </w:rPr>
        <w:t>​</w:t>
      </w:r>
      <w:r w:rsidRPr="00DE73B9">
        <w:rPr>
          <w:rFonts w:ascii="Sylfaen" w:hAnsi="Sylfaen"/>
          <w:vertAlign w:val="superscript"/>
        </w:rPr>
        <w:t>3</w:t>
      </w:r>
      <w:r w:rsidRPr="00DE73B9">
        <w:rPr>
          <w:rFonts w:ascii="Sylfaen" w:hAnsi="Sylfaen"/>
        </w:rPr>
        <w:t>.</w:t>
      </w:r>
      <w:r w:rsidRPr="00DE73B9">
        <w:rPr>
          <w:rFonts w:ascii="Sylfaen" w:hAnsi="Sylfaen" w:cs="Sylfaen"/>
        </w:rPr>
        <w:t>ბ</w:t>
      </w:r>
      <w:r w:rsidRPr="00DE73B9">
        <w:rPr>
          <w:rFonts w:ascii="Sylfaen" w:hAnsi="Sylfaen"/>
        </w:rPr>
        <w:t xml:space="preserve">“ </w:t>
      </w:r>
      <w:r w:rsidRPr="00DE73B9">
        <w:rPr>
          <w:rFonts w:ascii="Sylfaen" w:hAnsi="Sylfaen" w:cs="Sylfaen"/>
        </w:rPr>
        <w:t>ქვეპუნქტებით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პირების</w:t>
      </w:r>
      <w:r w:rsidRPr="00DE73B9">
        <w:rPr>
          <w:rFonts w:ascii="Sylfaen" w:hAnsi="Sylfaen"/>
        </w:rPr>
        <w:t xml:space="preserve"> </w:t>
      </w:r>
      <w:r w:rsidRPr="00DE73B9">
        <w:rPr>
          <w:rFonts w:ascii="Sylfaen" w:hAnsi="Sylfaen" w:cs="Sylfaen"/>
        </w:rPr>
        <w:t>ბიუჯეტების</w:t>
      </w:r>
      <w:r w:rsidRPr="00DE73B9">
        <w:rPr>
          <w:rFonts w:ascii="Sylfaen" w:hAnsi="Sylfaen"/>
        </w:rPr>
        <w:t xml:space="preserve"> </w:t>
      </w:r>
      <w:r w:rsidRPr="00DE73B9">
        <w:rPr>
          <w:rFonts w:ascii="Sylfaen" w:hAnsi="Sylfaen" w:cs="Sylfaen"/>
        </w:rPr>
        <w:t>კონსოლიდირებული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proofErr w:type="gramStart"/>
      <w:r w:rsidRPr="00DE73B9">
        <w:rPr>
          <w:rFonts w:ascii="Sylfaen" w:hAnsi="Sylfaen" w:cs="Sylfaen"/>
        </w:rPr>
        <w:t>ავტონომიური</w:t>
      </w:r>
      <w:proofErr w:type="gramEnd"/>
      <w:r w:rsidRPr="00DE73B9">
        <w:rPr>
          <w:rFonts w:ascii="Sylfaen" w:hAnsi="Sylfaen"/>
        </w:rPr>
        <w:t xml:space="preserve"> </w:t>
      </w:r>
      <w:r w:rsidRPr="00DE73B9">
        <w:rPr>
          <w:rFonts w:ascii="Sylfaen" w:hAnsi="Sylfaen" w:cs="Sylfaen"/>
        </w:rPr>
        <w:t>რესპუბლიკის</w:t>
      </w:r>
      <w:r w:rsidRPr="00DE73B9">
        <w:rPr>
          <w:rFonts w:ascii="Sylfaen" w:hAnsi="Sylfaen"/>
        </w:rPr>
        <w:t xml:space="preserve"> </w:t>
      </w:r>
      <w:r w:rsidRPr="00DE73B9">
        <w:rPr>
          <w:rFonts w:ascii="Sylfaen" w:hAnsi="Sylfaen" w:cs="Sylfaen"/>
        </w:rPr>
        <w:t>ერთიანი</w:t>
      </w:r>
      <w:r w:rsidRPr="00DE73B9">
        <w:rPr>
          <w:rFonts w:ascii="Sylfaen" w:hAnsi="Sylfaen"/>
        </w:rPr>
        <w:t xml:space="preserve"> </w:t>
      </w:r>
      <w:r w:rsidRPr="00DE73B9">
        <w:rPr>
          <w:rFonts w:ascii="Sylfaen" w:hAnsi="Sylfaen" w:cs="Sylfaen"/>
        </w:rPr>
        <w:t>რესპუბლიკური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r w:rsidRPr="00DE73B9">
        <w:rPr>
          <w:rFonts w:ascii="Sylfaen" w:hAnsi="Sylfaen" w:cs="Sylfaen"/>
        </w:rPr>
        <w:t>არ</w:t>
      </w:r>
      <w:r w:rsidRPr="00DE73B9">
        <w:rPr>
          <w:rFonts w:ascii="Sylfaen" w:hAnsi="Sylfaen"/>
        </w:rPr>
        <w:t xml:space="preserve"> </w:t>
      </w:r>
      <w:r w:rsidRPr="00DE73B9">
        <w:rPr>
          <w:rFonts w:ascii="Sylfaen" w:hAnsi="Sylfaen" w:cs="Sylfaen"/>
        </w:rPr>
        <w:t>ექვემდებარება</w:t>
      </w:r>
      <w:r w:rsidRPr="00DE73B9">
        <w:rPr>
          <w:rFonts w:ascii="Sylfaen" w:hAnsi="Sylfaen"/>
        </w:rPr>
        <w:t xml:space="preserve"> </w:t>
      </w:r>
      <w:r w:rsidRPr="00DE73B9">
        <w:rPr>
          <w:rFonts w:ascii="Sylfaen" w:hAnsi="Sylfaen" w:cs="Sylfaen"/>
        </w:rPr>
        <w:t>არცერთი</w:t>
      </w:r>
      <w:r w:rsidRPr="00DE73B9">
        <w:rPr>
          <w:rFonts w:ascii="Sylfaen" w:hAnsi="Sylfaen"/>
        </w:rPr>
        <w:t xml:space="preserve"> </w:t>
      </w:r>
      <w:r w:rsidRPr="00DE73B9">
        <w:rPr>
          <w:rFonts w:ascii="Sylfaen" w:hAnsi="Sylfaen" w:cs="Sylfaen"/>
        </w:rPr>
        <w:t>ხელისუფლების</w:t>
      </w:r>
      <w:r w:rsidRPr="00DE73B9">
        <w:rPr>
          <w:rFonts w:ascii="Sylfaen" w:hAnsi="Sylfaen"/>
        </w:rPr>
        <w:t xml:space="preserve"> </w:t>
      </w:r>
      <w:r w:rsidRPr="00DE73B9">
        <w:rPr>
          <w:rFonts w:ascii="Sylfaen" w:hAnsi="Sylfaen" w:cs="Sylfaen"/>
        </w:rPr>
        <w:t>წარმომადგენლობითი</w:t>
      </w:r>
      <w:r w:rsidRPr="00DE73B9">
        <w:rPr>
          <w:rFonts w:ascii="Sylfaen" w:hAnsi="Sylfaen"/>
        </w:rPr>
        <w:t xml:space="preserve"> </w:t>
      </w:r>
      <w:r w:rsidRPr="00DE73B9">
        <w:rPr>
          <w:rFonts w:ascii="Sylfaen" w:hAnsi="Sylfaen" w:cs="Sylfaen"/>
        </w:rPr>
        <w:t>ორგანოს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დამტკიცებას</w:t>
      </w:r>
      <w:r w:rsidRPr="00DE73B9">
        <w:rPr>
          <w:rFonts w:ascii="Sylfaen" w:hAnsi="Sylfaen"/>
        </w:rPr>
        <w:t>;</w:t>
      </w:r>
      <w:r w:rsidRPr="00DE73B9">
        <w:rPr>
          <w:rFonts w:ascii="Sylfaen" w:hAnsi="Sylfaen"/>
          <w:lang w:val="ka-GE"/>
        </w:rPr>
        <w:t>“</w:t>
      </w:r>
      <w:r w:rsidR="001814A0" w:rsidRPr="00DE73B9">
        <w:rPr>
          <w:rFonts w:ascii="Sylfaen" w:hAnsi="Sylfaen"/>
          <w:lang w:val="ka-GE"/>
        </w:rPr>
        <w:t>;</w:t>
      </w:r>
    </w:p>
    <w:p w:rsidR="00BB73F6" w:rsidRPr="00DE73B9" w:rsidRDefault="00BB73F6" w:rsidP="004B51E4">
      <w:pPr>
        <w:pStyle w:val="abzacixml"/>
        <w:spacing w:line="276" w:lineRule="auto"/>
        <w:rPr>
          <w:rFonts w:ascii="Sylfaen" w:hAnsi="Sylfaen"/>
          <w:lang w:val="ka-GE"/>
        </w:rPr>
      </w:pPr>
    </w:p>
    <w:p w:rsidR="001814A0" w:rsidRPr="00DE73B9" w:rsidRDefault="00BB73F6" w:rsidP="004B51E4">
      <w:pPr>
        <w:spacing w:after="0" w:line="276" w:lineRule="auto"/>
        <w:ind w:firstLine="283"/>
        <w:jc w:val="both"/>
        <w:rPr>
          <w:rFonts w:ascii="Sylfaen" w:hAnsi="Sylfaen"/>
          <w:b/>
          <w:lang w:val="ka-GE"/>
        </w:rPr>
      </w:pPr>
      <w:r w:rsidRPr="00DE73B9">
        <w:rPr>
          <w:rFonts w:ascii="Sylfaen" w:hAnsi="Sylfaen"/>
        </w:rPr>
        <w:t xml:space="preserve"> </w:t>
      </w:r>
      <w:r w:rsidR="001814A0" w:rsidRPr="00DE73B9">
        <w:rPr>
          <w:rFonts w:ascii="Sylfaen" w:hAnsi="Sylfaen"/>
          <w:b/>
          <w:lang w:val="ka-GE"/>
        </w:rPr>
        <w:t>ე) „თ</w:t>
      </w:r>
      <w:r w:rsidR="001814A0" w:rsidRPr="00DE73B9">
        <w:rPr>
          <w:rFonts w:ascii="Sylfaen" w:hAnsi="Sylfaen"/>
          <w:b/>
          <w:vertAlign w:val="superscript"/>
          <w:lang w:val="ka-GE"/>
        </w:rPr>
        <w:t>1</w:t>
      </w:r>
      <w:r w:rsidR="001814A0" w:rsidRPr="00DE73B9">
        <w:rPr>
          <w:rFonts w:ascii="Sylfaen" w:hAnsi="Sylfaen"/>
          <w:b/>
          <w:lang w:val="ka-GE"/>
        </w:rPr>
        <w:t>“ ქვეპუნქტი ჩამოყალიბდეს შემდეგი რედაქციით:</w:t>
      </w:r>
    </w:p>
    <w:p w:rsidR="00BB73F6" w:rsidRPr="00DE73B9" w:rsidRDefault="00BB73F6" w:rsidP="004B51E4">
      <w:pPr>
        <w:pStyle w:val="abzacixml"/>
        <w:spacing w:line="276" w:lineRule="auto"/>
        <w:rPr>
          <w:rFonts w:ascii="Sylfaen" w:hAnsi="Sylfaen"/>
          <w:lang w:val="ka-GE"/>
        </w:rPr>
      </w:pPr>
      <w:r w:rsidRPr="00DE73B9">
        <w:rPr>
          <w:rFonts w:ascii="Sylfaen" w:hAnsi="Sylfaen" w:cs="Sylfaen"/>
          <w:lang w:val="ka-GE"/>
        </w:rPr>
        <w:t>„</w:t>
      </w:r>
      <w:r w:rsidRPr="00DE73B9">
        <w:rPr>
          <w:rFonts w:ascii="Sylfaen" w:hAnsi="Sylfaen" w:cs="Sylfaen"/>
        </w:rPr>
        <w:t>თ</w:t>
      </w:r>
      <w:r w:rsidRPr="00DE73B9">
        <w:rPr>
          <w:vertAlign w:val="superscript"/>
        </w:rPr>
        <w:t>​</w:t>
      </w:r>
      <w:r w:rsidRPr="00DE73B9">
        <w:rPr>
          <w:rFonts w:ascii="Sylfaen" w:hAnsi="Sylfaen"/>
          <w:vertAlign w:val="superscript"/>
        </w:rPr>
        <w:t>1</w:t>
      </w:r>
      <w:r w:rsidRPr="00DE73B9">
        <w:rPr>
          <w:rFonts w:ascii="Sylfaen" w:hAnsi="Sylfaen"/>
        </w:rPr>
        <w:t xml:space="preserve">) </w:t>
      </w:r>
      <w:r w:rsidRPr="00DE73B9">
        <w:rPr>
          <w:rFonts w:ascii="Sylfaen" w:hAnsi="Sylfaen" w:cs="Sylfaen"/>
        </w:rPr>
        <w:t>ერთიანი</w:t>
      </w:r>
      <w:r w:rsidRPr="00DE73B9">
        <w:rPr>
          <w:rFonts w:ascii="Sylfaen" w:hAnsi="Sylfaen"/>
        </w:rPr>
        <w:t xml:space="preserve"> </w:t>
      </w:r>
      <w:r w:rsidRPr="00DE73B9">
        <w:rPr>
          <w:rFonts w:ascii="Sylfaen" w:hAnsi="Sylfaen" w:cs="Sylfaen"/>
        </w:rPr>
        <w:t>მუნიციპალური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 </w:t>
      </w:r>
      <w:r w:rsidRPr="00DE73B9">
        <w:rPr>
          <w:rFonts w:ascii="Sylfaen" w:hAnsi="Sylfaen" w:cs="Sylfaen"/>
        </w:rPr>
        <w:t>მუნიციპალიტეტის</w:t>
      </w:r>
      <w:r w:rsidRPr="00DE73B9">
        <w:rPr>
          <w:rFonts w:ascii="Sylfaen" w:hAnsi="Sylfaen"/>
        </w:rPr>
        <w:t xml:space="preserve"> </w:t>
      </w:r>
      <w:r w:rsidRPr="00DE73B9">
        <w:rPr>
          <w:rFonts w:ascii="Sylfaen" w:hAnsi="Sylfaen" w:cs="Sylfaen"/>
        </w:rPr>
        <w:t>ბიუჯეტის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vertAlign w:val="superscript"/>
        </w:rPr>
        <w:t>​</w:t>
      </w:r>
      <w:r w:rsidRPr="00DE73B9">
        <w:rPr>
          <w:rFonts w:ascii="Sylfaen" w:hAnsi="Sylfaen"/>
          <w:vertAlign w:val="superscript"/>
        </w:rPr>
        <w:t>1</w:t>
      </w:r>
      <w:r w:rsidRPr="00DE73B9">
        <w:rPr>
          <w:rFonts w:ascii="Sylfaen" w:hAnsi="Sylfaen"/>
        </w:rPr>
        <w:t>.</w:t>
      </w:r>
      <w:r w:rsidRPr="00DE73B9">
        <w:rPr>
          <w:rFonts w:ascii="Sylfaen" w:hAnsi="Sylfaen" w:cs="Sylfaen"/>
        </w:rPr>
        <w:t>გ</w:t>
      </w:r>
      <w:r w:rsidRPr="00DE73B9">
        <w:rPr>
          <w:rFonts w:ascii="Sylfaen" w:hAnsi="Sylfaen"/>
        </w:rPr>
        <w:t>“</w:t>
      </w:r>
      <w:r w:rsidRPr="00DE73B9">
        <w:rPr>
          <w:rFonts w:ascii="Sylfaen" w:hAnsi="Sylfaen" w:cs="Sylfaen"/>
          <w:lang w:val="ka-GE"/>
        </w:rPr>
        <w:t>,</w:t>
      </w:r>
      <w:r w:rsidRPr="00DE73B9">
        <w:rPr>
          <w:rFonts w:ascii="Sylfaen" w:hAnsi="Sylfaen"/>
        </w:rPr>
        <w:t xml:space="preserve"> </w:t>
      </w:r>
      <w:proofErr w:type="gramStart"/>
      <w:r w:rsidRPr="00DE73B9">
        <w:rPr>
          <w:rFonts w:ascii="Sylfaen" w:hAnsi="Sylfaen"/>
        </w:rPr>
        <w:t>„</w:t>
      </w:r>
      <w:r w:rsidRPr="00DE73B9">
        <w:rPr>
          <w:rFonts w:ascii="Sylfaen" w:hAnsi="Sylfaen" w:cs="Sylfaen"/>
        </w:rPr>
        <w:t>ბ</w:t>
      </w:r>
      <w:proofErr w:type="gramEnd"/>
      <w:r w:rsidRPr="00DE73B9">
        <w:rPr>
          <w:vertAlign w:val="superscript"/>
        </w:rPr>
        <w:t>​</w:t>
      </w:r>
      <w:r w:rsidRPr="00DE73B9">
        <w:rPr>
          <w:rFonts w:ascii="Sylfaen" w:hAnsi="Sylfaen"/>
          <w:vertAlign w:val="superscript"/>
        </w:rPr>
        <w:t>2</w:t>
      </w:r>
      <w:r w:rsidRPr="00DE73B9">
        <w:rPr>
          <w:rFonts w:ascii="Sylfaen" w:hAnsi="Sylfaen"/>
        </w:rPr>
        <w:t>.</w:t>
      </w:r>
      <w:r w:rsidRPr="00DE73B9">
        <w:rPr>
          <w:rFonts w:ascii="Sylfaen" w:hAnsi="Sylfaen" w:cs="Sylfaen"/>
        </w:rPr>
        <w:t>გ</w:t>
      </w:r>
      <w:r w:rsidRPr="00DE73B9">
        <w:rPr>
          <w:rFonts w:ascii="Sylfaen" w:hAnsi="Sylfaen"/>
        </w:rPr>
        <w:t>“</w:t>
      </w:r>
      <w:r w:rsidRPr="00DE73B9">
        <w:rPr>
          <w:rFonts w:ascii="Sylfaen" w:hAnsi="Sylfaen"/>
          <w:lang w:val="ka-GE"/>
        </w:rPr>
        <w:t xml:space="preserve"> და „ბ</w:t>
      </w:r>
      <w:r w:rsidRPr="00DE73B9">
        <w:rPr>
          <w:rFonts w:ascii="Sylfaen" w:hAnsi="Sylfaen"/>
          <w:vertAlign w:val="superscript"/>
        </w:rPr>
        <w:t>3</w:t>
      </w:r>
      <w:r w:rsidR="001814A0" w:rsidRPr="00DE73B9">
        <w:rPr>
          <w:rFonts w:ascii="Sylfaen" w:hAnsi="Sylfaen"/>
          <w:vertAlign w:val="subscript"/>
          <w:lang w:val="ka-GE"/>
        </w:rPr>
        <w:t>.</w:t>
      </w:r>
      <w:r w:rsidRPr="00DE73B9">
        <w:rPr>
          <w:rFonts w:ascii="Sylfaen" w:hAnsi="Sylfaen"/>
          <w:lang w:val="ka-GE"/>
        </w:rPr>
        <w:t xml:space="preserve">გ“ </w:t>
      </w:r>
      <w:r w:rsidRPr="00DE73B9">
        <w:rPr>
          <w:rFonts w:ascii="Sylfaen" w:hAnsi="Sylfaen" w:cs="Sylfaen"/>
        </w:rPr>
        <w:t>ქვეპუნქტებით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პირების</w:t>
      </w:r>
      <w:r w:rsidRPr="00DE73B9">
        <w:rPr>
          <w:rFonts w:ascii="Sylfaen" w:hAnsi="Sylfaen"/>
        </w:rPr>
        <w:t xml:space="preserve"> </w:t>
      </w:r>
      <w:r w:rsidRPr="00DE73B9">
        <w:rPr>
          <w:rFonts w:ascii="Sylfaen" w:hAnsi="Sylfaen" w:cs="Sylfaen"/>
        </w:rPr>
        <w:t>ბიუჯეტების</w:t>
      </w:r>
      <w:r w:rsidRPr="00DE73B9">
        <w:rPr>
          <w:rFonts w:ascii="Sylfaen" w:hAnsi="Sylfaen"/>
        </w:rPr>
        <w:t xml:space="preserve"> </w:t>
      </w:r>
      <w:r w:rsidRPr="00DE73B9">
        <w:rPr>
          <w:rFonts w:ascii="Sylfaen" w:hAnsi="Sylfaen" w:cs="Sylfaen"/>
        </w:rPr>
        <w:t>კონსოლიდირებული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proofErr w:type="gramStart"/>
      <w:r w:rsidRPr="00DE73B9">
        <w:rPr>
          <w:rFonts w:ascii="Sylfaen" w:hAnsi="Sylfaen" w:cs="Sylfaen"/>
        </w:rPr>
        <w:t>ერთიანი</w:t>
      </w:r>
      <w:proofErr w:type="gramEnd"/>
      <w:r w:rsidRPr="00DE73B9">
        <w:rPr>
          <w:rFonts w:ascii="Sylfaen" w:hAnsi="Sylfaen"/>
        </w:rPr>
        <w:t xml:space="preserve"> </w:t>
      </w:r>
      <w:r w:rsidRPr="00DE73B9">
        <w:rPr>
          <w:rFonts w:ascii="Sylfaen" w:hAnsi="Sylfaen" w:cs="Sylfaen"/>
        </w:rPr>
        <w:t>მუნიციპალური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r w:rsidRPr="00DE73B9">
        <w:rPr>
          <w:rFonts w:ascii="Sylfaen" w:hAnsi="Sylfaen" w:cs="Sylfaen"/>
        </w:rPr>
        <w:t>არ</w:t>
      </w:r>
      <w:r w:rsidRPr="00DE73B9">
        <w:rPr>
          <w:rFonts w:ascii="Sylfaen" w:hAnsi="Sylfaen"/>
        </w:rPr>
        <w:t xml:space="preserve"> </w:t>
      </w:r>
      <w:r w:rsidRPr="00DE73B9">
        <w:rPr>
          <w:rFonts w:ascii="Sylfaen" w:hAnsi="Sylfaen" w:cs="Sylfaen"/>
        </w:rPr>
        <w:t>ექვემდებარება</w:t>
      </w:r>
      <w:r w:rsidRPr="00DE73B9">
        <w:rPr>
          <w:rFonts w:ascii="Sylfaen" w:hAnsi="Sylfaen"/>
        </w:rPr>
        <w:t xml:space="preserve"> </w:t>
      </w:r>
      <w:r w:rsidRPr="00DE73B9">
        <w:rPr>
          <w:rFonts w:ascii="Sylfaen" w:hAnsi="Sylfaen" w:cs="Sylfaen"/>
        </w:rPr>
        <w:t>არცერთი</w:t>
      </w:r>
      <w:r w:rsidRPr="00DE73B9">
        <w:rPr>
          <w:rFonts w:ascii="Sylfaen" w:hAnsi="Sylfaen"/>
        </w:rPr>
        <w:t xml:space="preserve"> </w:t>
      </w:r>
      <w:r w:rsidRPr="00DE73B9">
        <w:rPr>
          <w:rFonts w:ascii="Sylfaen" w:hAnsi="Sylfaen" w:cs="Sylfaen"/>
        </w:rPr>
        <w:t>ხელისუფლების</w:t>
      </w:r>
      <w:r w:rsidRPr="00DE73B9">
        <w:rPr>
          <w:rFonts w:ascii="Sylfaen" w:hAnsi="Sylfaen"/>
        </w:rPr>
        <w:t xml:space="preserve"> </w:t>
      </w:r>
      <w:r w:rsidRPr="00DE73B9">
        <w:rPr>
          <w:rFonts w:ascii="Sylfaen" w:hAnsi="Sylfaen" w:cs="Sylfaen"/>
        </w:rPr>
        <w:t>წარმომადგენლობითი</w:t>
      </w:r>
      <w:r w:rsidRPr="00DE73B9">
        <w:rPr>
          <w:rFonts w:ascii="Sylfaen" w:hAnsi="Sylfaen"/>
        </w:rPr>
        <w:t xml:space="preserve"> </w:t>
      </w:r>
      <w:r w:rsidRPr="00DE73B9">
        <w:rPr>
          <w:rFonts w:ascii="Sylfaen" w:hAnsi="Sylfaen" w:cs="Sylfaen"/>
        </w:rPr>
        <w:t>ორგანოს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დამტკიცებას</w:t>
      </w:r>
      <w:r w:rsidRPr="00DE73B9">
        <w:rPr>
          <w:rFonts w:ascii="Sylfaen" w:hAnsi="Sylfaen"/>
        </w:rPr>
        <w:t>;</w:t>
      </w:r>
      <w:r w:rsidR="001814A0" w:rsidRPr="00DE73B9">
        <w:rPr>
          <w:rFonts w:ascii="Sylfaen" w:hAnsi="Sylfaen"/>
          <w:lang w:val="ka-GE"/>
        </w:rPr>
        <w:t>“;</w:t>
      </w:r>
    </w:p>
    <w:p w:rsidR="007A4C94" w:rsidRPr="00DE73B9" w:rsidRDefault="007A4C94" w:rsidP="004B51E4">
      <w:pPr>
        <w:spacing w:after="0" w:line="276" w:lineRule="auto"/>
        <w:rPr>
          <w:rFonts w:ascii="Sylfaen" w:hAnsi="Sylfaen"/>
          <w:b/>
          <w:lang w:val="ka-GE"/>
        </w:rPr>
      </w:pPr>
    </w:p>
    <w:p w:rsidR="001814A0" w:rsidRPr="00DE73B9" w:rsidRDefault="001814A0" w:rsidP="004B51E4">
      <w:pPr>
        <w:spacing w:after="0" w:line="276" w:lineRule="auto"/>
        <w:ind w:firstLine="283"/>
        <w:jc w:val="both"/>
        <w:rPr>
          <w:rFonts w:ascii="Sylfaen" w:hAnsi="Sylfaen"/>
          <w:b/>
          <w:lang w:val="ka-GE"/>
        </w:rPr>
      </w:pPr>
      <w:r w:rsidRPr="00DE73B9">
        <w:rPr>
          <w:rFonts w:ascii="Sylfaen" w:hAnsi="Sylfaen"/>
          <w:b/>
          <w:lang w:val="ka-GE"/>
        </w:rPr>
        <w:t>ვ) „ქ“ ქვეპუნქტი ჩამოყალიბდეს შემდეგი რედაქციით:</w:t>
      </w:r>
    </w:p>
    <w:p w:rsidR="001814A0" w:rsidRPr="00DE73B9" w:rsidRDefault="001814A0" w:rsidP="004B51E4">
      <w:pPr>
        <w:pStyle w:val="abzacixml"/>
        <w:spacing w:line="276" w:lineRule="auto"/>
        <w:rPr>
          <w:rFonts w:ascii="Sylfaen" w:hAnsi="Sylfaen"/>
        </w:rPr>
      </w:pPr>
      <w:r w:rsidRPr="00DE73B9">
        <w:rPr>
          <w:rFonts w:ascii="Sylfaen" w:hAnsi="Sylfaen" w:cs="Sylfaen"/>
          <w:lang w:val="ka-GE"/>
        </w:rPr>
        <w:t>„</w:t>
      </w:r>
      <w:r w:rsidRPr="00DE73B9">
        <w:rPr>
          <w:rFonts w:ascii="Sylfaen" w:hAnsi="Sylfaen" w:cs="Sylfaen"/>
        </w:rPr>
        <w:t>ქ</w:t>
      </w:r>
      <w:r w:rsidRPr="00DE73B9">
        <w:rPr>
          <w:rFonts w:ascii="Sylfaen" w:hAnsi="Sylfaen"/>
        </w:rPr>
        <w:t xml:space="preserve">) </w:t>
      </w:r>
      <w:r w:rsidRPr="00DE73B9">
        <w:rPr>
          <w:rFonts w:ascii="Sylfaen" w:hAnsi="Sylfaen" w:cs="Sylfaen"/>
        </w:rPr>
        <w:t>წლიური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ცენტრალური</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რესპუბლიკის</w:t>
      </w:r>
      <w:r w:rsidRPr="00DE73B9">
        <w:rPr>
          <w:rFonts w:ascii="Sylfaen" w:hAnsi="Sylfaen"/>
        </w:rPr>
        <w:t xml:space="preserve">, </w:t>
      </w:r>
      <w:r w:rsidRPr="00DE73B9">
        <w:rPr>
          <w:rFonts w:ascii="Sylfaen" w:hAnsi="Sylfaen" w:cs="Sylfaen"/>
        </w:rPr>
        <w:t>მუნიციპალიტეტის</w:t>
      </w:r>
      <w:r w:rsidRPr="00DE73B9">
        <w:rPr>
          <w:rFonts w:ascii="Sylfaen" w:hAnsi="Sylfaen"/>
        </w:rPr>
        <w:t xml:space="preserve"> </w:t>
      </w:r>
      <w:r w:rsidRPr="00DE73B9">
        <w:rPr>
          <w:rFonts w:ascii="Sylfaen" w:hAnsi="Sylfaen" w:cs="Sylfaen"/>
        </w:rPr>
        <w:t>წარმომადგენლობითი</w:t>
      </w:r>
      <w:r w:rsidRPr="00DE73B9">
        <w:rPr>
          <w:rFonts w:ascii="Sylfaen" w:hAnsi="Sylfaen"/>
        </w:rPr>
        <w:t xml:space="preserve"> </w:t>
      </w:r>
      <w:r w:rsidRPr="00DE73B9">
        <w:rPr>
          <w:rFonts w:ascii="Sylfaen" w:hAnsi="Sylfaen" w:cs="Sylfaen"/>
        </w:rPr>
        <w:t>ორგანოს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დამტკიცებული</w:t>
      </w:r>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კანონმდებლობით</w:t>
      </w:r>
      <w:r w:rsidRPr="00DE73B9">
        <w:rPr>
          <w:rFonts w:ascii="Sylfaen" w:hAnsi="Sylfaen"/>
        </w:rPr>
        <w:t xml:space="preserve"> </w:t>
      </w:r>
      <w:r w:rsidRPr="00DE73B9">
        <w:rPr>
          <w:rFonts w:ascii="Sylfaen" w:hAnsi="Sylfaen" w:cs="Sylfaen"/>
        </w:rPr>
        <w:t>დადგენილი</w:t>
      </w:r>
      <w:r w:rsidRPr="00DE73B9">
        <w:rPr>
          <w:rFonts w:ascii="Sylfaen" w:hAnsi="Sylfaen"/>
        </w:rPr>
        <w:t xml:space="preserve"> </w:t>
      </w:r>
      <w:r w:rsidRPr="00DE73B9">
        <w:rPr>
          <w:rFonts w:ascii="Sylfaen" w:hAnsi="Sylfaen" w:cs="Sylfaen"/>
        </w:rPr>
        <w:t>წესით</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კოდექსით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საჯარო</w:t>
      </w:r>
      <w:r w:rsidRPr="00DE73B9">
        <w:rPr>
          <w:rFonts w:ascii="Sylfaen" w:hAnsi="Sylfaen"/>
        </w:rPr>
        <w:t xml:space="preserve"> </w:t>
      </w:r>
      <w:r w:rsidRPr="00DE73B9">
        <w:rPr>
          <w:rFonts w:ascii="Sylfaen" w:hAnsi="Sylfaen" w:cs="Sylfaen"/>
        </w:rPr>
        <w:t>სამართლის</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პირის</w:t>
      </w:r>
      <w:r w:rsidRPr="00DE73B9">
        <w:rPr>
          <w:rFonts w:ascii="Sylfaen" w:hAnsi="Sylfaen"/>
        </w:rPr>
        <w:t>/</w:t>
      </w:r>
      <w:r w:rsidRPr="00DE73B9">
        <w:rPr>
          <w:rFonts w:ascii="Sylfaen" w:hAnsi="Sylfaen" w:cs="Sylfaen"/>
        </w:rPr>
        <w:t>არასამეწარმეო</w:t>
      </w:r>
      <w:r w:rsidRPr="00DE73B9">
        <w:rPr>
          <w:rFonts w:ascii="Sylfaen" w:hAnsi="Sylfaen"/>
        </w:rPr>
        <w:t xml:space="preserve"> (</w:t>
      </w:r>
      <w:r w:rsidRPr="00DE73B9">
        <w:rPr>
          <w:rFonts w:ascii="Sylfaen" w:hAnsi="Sylfaen" w:cs="Sylfaen"/>
        </w:rPr>
        <w:t>არაკომერციული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პირის</w:t>
      </w:r>
      <w:r w:rsidRPr="00DE73B9">
        <w:rPr>
          <w:rFonts w:ascii="Sylfaen" w:hAnsi="Sylfaen"/>
        </w:rPr>
        <w:t xml:space="preserve"> </w:t>
      </w:r>
      <w:r w:rsidRPr="00DE73B9">
        <w:rPr>
          <w:rFonts w:ascii="Sylfaen" w:hAnsi="Sylfaen" w:cs="Sylfaen"/>
        </w:rPr>
        <w:t>შესაბამისი</w:t>
      </w:r>
      <w:r w:rsidRPr="00DE73B9">
        <w:rPr>
          <w:rFonts w:ascii="Sylfaen" w:hAnsi="Sylfaen"/>
        </w:rPr>
        <w:t xml:space="preserve"> </w:t>
      </w:r>
      <w:r w:rsidRPr="00DE73B9">
        <w:rPr>
          <w:rFonts w:ascii="Sylfaen" w:hAnsi="Sylfaen" w:cs="Sylfaen"/>
        </w:rPr>
        <w:t>საბიუჯეტო</w:t>
      </w:r>
      <w:r w:rsidRPr="00DE73B9">
        <w:rPr>
          <w:rFonts w:ascii="Sylfaen" w:hAnsi="Sylfaen"/>
        </w:rPr>
        <w:t xml:space="preserve"> </w:t>
      </w:r>
      <w:r w:rsidRPr="00DE73B9">
        <w:rPr>
          <w:rFonts w:ascii="Sylfaen" w:hAnsi="Sylfaen" w:cs="Sylfaen"/>
        </w:rPr>
        <w:t>წლის</w:t>
      </w:r>
      <w:r w:rsidRPr="00DE73B9">
        <w:rPr>
          <w:rFonts w:ascii="Sylfaen" w:hAnsi="Sylfaen"/>
        </w:rPr>
        <w:t xml:space="preserve"> </w:t>
      </w:r>
      <w:r w:rsidRPr="00DE73B9">
        <w:rPr>
          <w:rFonts w:ascii="Sylfaen" w:hAnsi="Sylfaen" w:cs="Sylfaen"/>
        </w:rPr>
        <w:t>დამტკიცებული</w:t>
      </w:r>
      <w:r w:rsidRPr="00DE73B9">
        <w:rPr>
          <w:rFonts w:ascii="Sylfaen" w:hAnsi="Sylfaen"/>
        </w:rPr>
        <w:t xml:space="preserve"> </w:t>
      </w:r>
      <w:r w:rsidRPr="00DE73B9">
        <w:rPr>
          <w:rFonts w:ascii="Sylfaen" w:hAnsi="Sylfaen" w:cs="Sylfaen"/>
        </w:rPr>
        <w:t>ბიუჯეტი</w:t>
      </w:r>
      <w:r w:rsidRPr="00DE73B9">
        <w:rPr>
          <w:rFonts w:ascii="Sylfaen" w:hAnsi="Sylfaen"/>
          <w:lang w:val="ka-GE"/>
        </w:rPr>
        <w:t xml:space="preserve">, </w:t>
      </w:r>
      <w:r w:rsidRPr="00DE73B9">
        <w:rPr>
          <w:rFonts w:ascii="Sylfaen" w:hAnsi="Sylfaen" w:cs="Sylfaen"/>
        </w:rPr>
        <w:t>აგრეთვე</w:t>
      </w:r>
      <w:r w:rsidRPr="00DE73B9">
        <w:rPr>
          <w:rFonts w:ascii="Sylfaen" w:hAnsi="Sylfaen" w:cs="Sylfaen"/>
          <w:lang w:val="ka-GE"/>
        </w:rPr>
        <w:t xml:space="preserve"> სამთავრობო სექტორს მიკუთვნებული სახელმწიფო საწარმოის ბიუჯეტი;“;</w:t>
      </w:r>
    </w:p>
    <w:p w:rsidR="007A4C94" w:rsidRPr="00DE73B9" w:rsidRDefault="007A4C94" w:rsidP="004B51E4">
      <w:pPr>
        <w:spacing w:after="0" w:line="276" w:lineRule="auto"/>
        <w:rPr>
          <w:rFonts w:ascii="Sylfaen" w:hAnsi="Sylfaen"/>
          <w:b/>
          <w:lang w:val="ka-GE"/>
        </w:rPr>
      </w:pPr>
    </w:p>
    <w:p w:rsidR="001814A0" w:rsidRPr="00DE73B9" w:rsidRDefault="001814A0" w:rsidP="004B51E4">
      <w:pPr>
        <w:spacing w:after="0" w:line="276" w:lineRule="auto"/>
        <w:ind w:firstLine="283"/>
        <w:jc w:val="both"/>
        <w:rPr>
          <w:rFonts w:ascii="Sylfaen" w:hAnsi="Sylfaen"/>
          <w:b/>
          <w:lang w:val="ka-GE"/>
        </w:rPr>
      </w:pPr>
      <w:r w:rsidRPr="00DE73B9">
        <w:rPr>
          <w:rFonts w:ascii="Sylfaen" w:hAnsi="Sylfaen"/>
          <w:b/>
          <w:lang w:val="ka-GE"/>
        </w:rPr>
        <w:t>ზ) „ჩ“ ქვეპუნქტი ჩამოყალიბდეს შემდეგი რედაქციით:</w:t>
      </w:r>
    </w:p>
    <w:p w:rsidR="001814A0" w:rsidRPr="00DE73B9" w:rsidRDefault="001814A0" w:rsidP="004B51E4">
      <w:pPr>
        <w:pStyle w:val="abzacixml"/>
        <w:spacing w:line="276" w:lineRule="auto"/>
        <w:rPr>
          <w:rFonts w:ascii="Sylfaen" w:hAnsi="Sylfaen"/>
          <w:lang w:val="ka-GE"/>
        </w:rPr>
      </w:pPr>
      <w:r w:rsidRPr="00DE73B9">
        <w:rPr>
          <w:rFonts w:ascii="Sylfaen" w:hAnsi="Sylfaen" w:cs="Sylfaen"/>
          <w:lang w:val="ka-GE"/>
        </w:rPr>
        <w:t>„</w:t>
      </w:r>
      <w:r w:rsidRPr="00DE73B9">
        <w:rPr>
          <w:rFonts w:ascii="Sylfaen" w:hAnsi="Sylfaen" w:cs="Sylfaen"/>
        </w:rPr>
        <w:t>ჩ</w:t>
      </w:r>
      <w:r w:rsidRPr="00DE73B9">
        <w:rPr>
          <w:rFonts w:ascii="Sylfaen" w:hAnsi="Sylfaen"/>
        </w:rPr>
        <w:t xml:space="preserve">) </w:t>
      </w:r>
      <w:r w:rsidRPr="00DE73B9">
        <w:rPr>
          <w:rFonts w:ascii="Sylfaen" w:hAnsi="Sylfaen" w:cs="Sylfaen"/>
        </w:rPr>
        <w:t>ფულადი</w:t>
      </w:r>
      <w:r w:rsidRPr="00DE73B9">
        <w:rPr>
          <w:rFonts w:ascii="Sylfaen" w:hAnsi="Sylfaen"/>
        </w:rPr>
        <w:t xml:space="preserve"> </w:t>
      </w:r>
      <w:r w:rsidRPr="00DE73B9">
        <w:rPr>
          <w:rFonts w:ascii="Sylfaen" w:hAnsi="Sylfaen" w:cs="Sylfaen"/>
        </w:rPr>
        <w:t>სახსრები</w:t>
      </w:r>
      <w:r w:rsidRPr="00DE73B9">
        <w:rPr>
          <w:rFonts w:ascii="Sylfaen" w:hAnsi="Sylfaen"/>
        </w:rPr>
        <w:t xml:space="preserve"> –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ხაზინის</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რესპუბლიკების</w:t>
      </w:r>
      <w:r w:rsidRPr="00DE73B9">
        <w:rPr>
          <w:rFonts w:ascii="Sylfaen" w:hAnsi="Sylfaen"/>
        </w:rPr>
        <w:t xml:space="preserve">, </w:t>
      </w:r>
      <w:r w:rsidRPr="00DE73B9">
        <w:rPr>
          <w:rFonts w:ascii="Sylfaen" w:hAnsi="Sylfaen" w:cs="Sylfaen"/>
        </w:rPr>
        <w:t>მუნიციპალიტეტის</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vertAlign w:val="superscript"/>
        </w:rPr>
        <w:t>​</w:t>
      </w:r>
      <w:r w:rsidRPr="00DE73B9">
        <w:rPr>
          <w:rFonts w:ascii="Sylfaen" w:hAnsi="Sylfaen"/>
          <w:vertAlign w:val="superscript"/>
        </w:rPr>
        <w:t>1</w:t>
      </w:r>
      <w:r w:rsidRPr="00DE73B9">
        <w:rPr>
          <w:rFonts w:ascii="Sylfaen" w:hAnsi="Sylfaen"/>
        </w:rPr>
        <w:t>“</w:t>
      </w:r>
      <w:r w:rsidRPr="00DE73B9">
        <w:rPr>
          <w:rFonts w:ascii="Sylfaen" w:hAnsi="Sylfaen"/>
          <w:lang w:val="ka-GE"/>
        </w:rPr>
        <w:t xml:space="preserve">, </w:t>
      </w:r>
      <w:r w:rsidRPr="00DE73B9">
        <w:rPr>
          <w:rFonts w:ascii="Sylfaen" w:hAnsi="Sylfaen"/>
        </w:rPr>
        <w:t>„</w:t>
      </w:r>
      <w:r w:rsidRPr="00DE73B9">
        <w:rPr>
          <w:rFonts w:ascii="Sylfaen" w:hAnsi="Sylfaen" w:cs="Sylfaen"/>
        </w:rPr>
        <w:t>ბ</w:t>
      </w:r>
      <w:r w:rsidRPr="00DE73B9">
        <w:rPr>
          <w:vertAlign w:val="superscript"/>
        </w:rPr>
        <w:t>​</w:t>
      </w:r>
      <w:r w:rsidRPr="00DE73B9">
        <w:rPr>
          <w:rFonts w:ascii="Sylfaen" w:hAnsi="Sylfaen"/>
          <w:vertAlign w:val="superscript"/>
        </w:rPr>
        <w:t>2</w:t>
      </w:r>
      <w:r w:rsidRPr="00DE73B9">
        <w:rPr>
          <w:rFonts w:ascii="Sylfaen" w:hAnsi="Sylfaen"/>
        </w:rPr>
        <w:t xml:space="preserve">“ </w:t>
      </w:r>
      <w:r w:rsidRPr="00DE73B9">
        <w:rPr>
          <w:rFonts w:ascii="Sylfaen" w:hAnsi="Sylfaen"/>
          <w:lang w:val="ka-GE"/>
        </w:rPr>
        <w:t xml:space="preserve">და </w:t>
      </w:r>
      <w:r w:rsidRPr="00DE73B9">
        <w:rPr>
          <w:rFonts w:ascii="Sylfaen" w:hAnsi="Sylfaen"/>
        </w:rPr>
        <w:t>„</w:t>
      </w:r>
      <w:r w:rsidRPr="00DE73B9">
        <w:rPr>
          <w:rFonts w:ascii="Sylfaen" w:hAnsi="Sylfaen" w:cs="Sylfaen"/>
        </w:rPr>
        <w:t>ბ</w:t>
      </w:r>
      <w:r w:rsidRPr="00DE73B9">
        <w:rPr>
          <w:vertAlign w:val="superscript"/>
        </w:rPr>
        <w:t>​</w:t>
      </w:r>
      <w:r w:rsidRPr="00DE73B9">
        <w:rPr>
          <w:rFonts w:ascii="Sylfaen" w:hAnsi="Sylfaen"/>
          <w:vertAlign w:val="superscript"/>
        </w:rPr>
        <w:t>3</w:t>
      </w:r>
      <w:r w:rsidRPr="00DE73B9">
        <w:rPr>
          <w:rFonts w:ascii="Sylfaen" w:hAnsi="Sylfaen"/>
        </w:rPr>
        <w:t>“</w:t>
      </w:r>
      <w:r w:rsidRPr="00DE73B9">
        <w:rPr>
          <w:rFonts w:ascii="Sylfaen" w:hAnsi="Sylfaen"/>
          <w:lang w:val="ka-GE"/>
        </w:rPr>
        <w:t xml:space="preserve"> </w:t>
      </w:r>
      <w:r w:rsidRPr="00DE73B9">
        <w:rPr>
          <w:rFonts w:ascii="Sylfaen" w:hAnsi="Sylfaen" w:cs="Sylfaen"/>
        </w:rPr>
        <w:t>ქვეპუნქტებით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პირების</w:t>
      </w:r>
      <w:r w:rsidRPr="00DE73B9">
        <w:rPr>
          <w:rFonts w:ascii="Sylfaen" w:hAnsi="Sylfaen"/>
        </w:rPr>
        <w:t xml:space="preserve"> </w:t>
      </w:r>
      <w:r w:rsidRPr="00DE73B9">
        <w:rPr>
          <w:rFonts w:ascii="Sylfaen" w:hAnsi="Sylfaen" w:cs="Sylfaen"/>
        </w:rPr>
        <w:t>ფულადი</w:t>
      </w:r>
      <w:r w:rsidRPr="00DE73B9">
        <w:rPr>
          <w:rFonts w:ascii="Sylfaen" w:hAnsi="Sylfaen"/>
        </w:rPr>
        <w:t xml:space="preserve"> </w:t>
      </w:r>
      <w:r w:rsidRPr="00DE73B9">
        <w:rPr>
          <w:rFonts w:ascii="Sylfaen" w:hAnsi="Sylfaen" w:cs="Sylfaen"/>
        </w:rPr>
        <w:t>სახსრები</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დეპოზიტები</w:t>
      </w:r>
      <w:r w:rsidRPr="00DE73B9">
        <w:rPr>
          <w:rFonts w:ascii="Sylfaen" w:hAnsi="Sylfaen"/>
        </w:rPr>
        <w:t xml:space="preserve"> </w:t>
      </w:r>
      <w:r w:rsidRPr="00DE73B9">
        <w:rPr>
          <w:rFonts w:ascii="Sylfaen" w:hAnsi="Sylfaen" w:cs="Sylfaen"/>
        </w:rPr>
        <w:t>ეროვნულ</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უცხოურ</w:t>
      </w:r>
      <w:r w:rsidRPr="00DE73B9">
        <w:rPr>
          <w:rFonts w:ascii="Sylfaen" w:hAnsi="Sylfaen"/>
        </w:rPr>
        <w:t xml:space="preserve"> </w:t>
      </w:r>
      <w:r w:rsidRPr="00DE73B9">
        <w:rPr>
          <w:rFonts w:ascii="Sylfaen" w:hAnsi="Sylfaen" w:cs="Sylfaen"/>
        </w:rPr>
        <w:t>ვალუტებში</w:t>
      </w:r>
      <w:r w:rsidRPr="00DE73B9">
        <w:rPr>
          <w:rFonts w:ascii="Sylfaen" w:hAnsi="Sylfaen"/>
        </w:rPr>
        <w:t xml:space="preserve">, </w:t>
      </w:r>
      <w:r w:rsidRPr="00DE73B9">
        <w:rPr>
          <w:rFonts w:ascii="Sylfaen" w:hAnsi="Sylfaen" w:cs="Sylfaen"/>
        </w:rPr>
        <w:t>რომლებიც</w:t>
      </w:r>
      <w:r w:rsidRPr="00DE73B9">
        <w:rPr>
          <w:rFonts w:ascii="Sylfaen" w:hAnsi="Sylfaen"/>
        </w:rPr>
        <w:t xml:space="preserve"> </w:t>
      </w:r>
      <w:r w:rsidRPr="00DE73B9">
        <w:rPr>
          <w:rFonts w:ascii="Sylfaen" w:hAnsi="Sylfaen" w:cs="Sylfaen"/>
        </w:rPr>
        <w:t>განთავსებულია</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ხაზინის</w:t>
      </w:r>
      <w:r w:rsidRPr="00DE73B9">
        <w:rPr>
          <w:rFonts w:ascii="Sylfaen" w:hAnsi="Sylfaen"/>
        </w:rPr>
        <w:t xml:space="preserve"> </w:t>
      </w:r>
      <w:r w:rsidRPr="00DE73B9">
        <w:rPr>
          <w:rFonts w:ascii="Sylfaen" w:hAnsi="Sylfaen" w:cs="Sylfaen"/>
        </w:rPr>
        <w:t>ერთიანი</w:t>
      </w:r>
      <w:r w:rsidRPr="00DE73B9">
        <w:rPr>
          <w:rFonts w:ascii="Sylfaen" w:hAnsi="Sylfaen"/>
        </w:rPr>
        <w:t xml:space="preserve"> </w:t>
      </w:r>
      <w:r w:rsidRPr="00DE73B9">
        <w:rPr>
          <w:rFonts w:ascii="Sylfaen" w:hAnsi="Sylfaen" w:cs="Sylfaen"/>
        </w:rPr>
        <w:t>ანგარიშის</w:t>
      </w:r>
      <w:r w:rsidRPr="00DE73B9">
        <w:rPr>
          <w:rFonts w:ascii="Sylfaen" w:hAnsi="Sylfaen"/>
        </w:rPr>
        <w:t xml:space="preserve"> </w:t>
      </w:r>
      <w:r w:rsidRPr="00DE73B9">
        <w:rPr>
          <w:rFonts w:ascii="Sylfaen" w:hAnsi="Sylfaen" w:cs="Sylfaen"/>
        </w:rPr>
        <w:t>სისტემის</w:t>
      </w:r>
      <w:r w:rsidRPr="00DE73B9">
        <w:rPr>
          <w:rFonts w:ascii="Sylfaen" w:hAnsi="Sylfaen"/>
        </w:rPr>
        <w:t xml:space="preserve"> </w:t>
      </w:r>
      <w:r w:rsidRPr="00DE73B9">
        <w:rPr>
          <w:rFonts w:ascii="Sylfaen" w:hAnsi="Sylfaen" w:cs="Sylfaen"/>
        </w:rPr>
        <w:lastRenderedPageBreak/>
        <w:t>ანგარიშებზე</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ხაზინის</w:t>
      </w:r>
      <w:r w:rsidRPr="00DE73B9">
        <w:rPr>
          <w:rFonts w:ascii="Sylfaen" w:hAnsi="Sylfaen"/>
        </w:rPr>
        <w:t xml:space="preserve"> </w:t>
      </w:r>
      <w:r w:rsidRPr="00DE73B9">
        <w:rPr>
          <w:rFonts w:ascii="Sylfaen" w:hAnsi="Sylfaen" w:cs="Sylfaen"/>
        </w:rPr>
        <w:t>სხვა</w:t>
      </w:r>
      <w:r w:rsidRPr="00DE73B9">
        <w:rPr>
          <w:rFonts w:ascii="Sylfaen" w:hAnsi="Sylfaen"/>
        </w:rPr>
        <w:t xml:space="preserve"> </w:t>
      </w:r>
      <w:r w:rsidRPr="00DE73B9">
        <w:rPr>
          <w:rFonts w:ascii="Sylfaen" w:hAnsi="Sylfaen" w:cs="Sylfaen"/>
        </w:rPr>
        <w:t>ანგარიშებსა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კომერციულ</w:t>
      </w:r>
      <w:r w:rsidRPr="00DE73B9">
        <w:rPr>
          <w:rFonts w:ascii="Sylfaen" w:hAnsi="Sylfaen"/>
        </w:rPr>
        <w:t xml:space="preserve"> </w:t>
      </w:r>
      <w:r w:rsidRPr="00DE73B9">
        <w:rPr>
          <w:rFonts w:ascii="Sylfaen" w:hAnsi="Sylfaen" w:cs="Sylfaen"/>
        </w:rPr>
        <w:t>ბანკებში</w:t>
      </w:r>
      <w:r w:rsidRPr="00DE73B9">
        <w:rPr>
          <w:rFonts w:ascii="Sylfaen" w:hAnsi="Sylfaen"/>
        </w:rPr>
        <w:t xml:space="preserve"> </w:t>
      </w:r>
      <w:r w:rsidRPr="00DE73B9">
        <w:rPr>
          <w:rFonts w:ascii="Sylfaen" w:hAnsi="Sylfaen" w:cs="Sylfaen"/>
        </w:rPr>
        <w:t>არსებულ</w:t>
      </w:r>
      <w:r w:rsidRPr="00DE73B9">
        <w:rPr>
          <w:rFonts w:ascii="Sylfaen" w:hAnsi="Sylfaen"/>
        </w:rPr>
        <w:t xml:space="preserve"> </w:t>
      </w:r>
      <w:r w:rsidRPr="00DE73B9">
        <w:rPr>
          <w:rFonts w:ascii="Sylfaen" w:hAnsi="Sylfaen" w:cs="Sylfaen"/>
        </w:rPr>
        <w:t>ანგარიშებზე</w:t>
      </w:r>
      <w:r w:rsidRPr="00DE73B9">
        <w:rPr>
          <w:rFonts w:ascii="Sylfaen" w:hAnsi="Sylfaen"/>
        </w:rPr>
        <w:t>;</w:t>
      </w:r>
      <w:r w:rsidRPr="00DE73B9">
        <w:rPr>
          <w:rFonts w:ascii="Sylfaen" w:hAnsi="Sylfaen"/>
          <w:lang w:val="ka-GE"/>
        </w:rPr>
        <w:t>“.</w:t>
      </w:r>
    </w:p>
    <w:p w:rsidR="001814A0" w:rsidRPr="00DE73B9" w:rsidRDefault="001814A0" w:rsidP="004B51E4">
      <w:pPr>
        <w:spacing w:after="0" w:line="276" w:lineRule="auto"/>
        <w:rPr>
          <w:rFonts w:ascii="Sylfaen" w:hAnsi="Sylfaen"/>
          <w:b/>
          <w:lang w:val="ka-GE"/>
        </w:rPr>
      </w:pPr>
    </w:p>
    <w:p w:rsidR="001814A0" w:rsidRPr="00DE73B9" w:rsidRDefault="001814A0" w:rsidP="004B51E4">
      <w:pPr>
        <w:pStyle w:val="ListParagraph"/>
        <w:numPr>
          <w:ilvl w:val="0"/>
          <w:numId w:val="8"/>
        </w:numPr>
        <w:spacing w:after="0" w:line="276" w:lineRule="auto"/>
        <w:ind w:left="0" w:firstLine="360"/>
        <w:jc w:val="both"/>
        <w:rPr>
          <w:rFonts w:ascii="Sylfaen" w:hAnsi="Sylfaen"/>
          <w:b/>
          <w:lang w:val="ka-GE"/>
        </w:rPr>
      </w:pPr>
      <w:r w:rsidRPr="00DE73B9">
        <w:rPr>
          <w:rFonts w:ascii="Sylfaen" w:hAnsi="Sylfaen"/>
          <w:b/>
          <w:lang w:val="ka-GE"/>
        </w:rPr>
        <w:t>მე-7 მუხლის პირველი პუნქტის „დ“ ქვეპუნქტის შემდეგ დაემატოს  „ე“ ქვეპუნქტი და ჩამოყალიბდეს შემდეგი რედაქციით:</w:t>
      </w:r>
    </w:p>
    <w:p w:rsidR="001814A0" w:rsidRPr="00DE73B9" w:rsidRDefault="001814A0" w:rsidP="004B51E4">
      <w:pPr>
        <w:pStyle w:val="ListParagraph"/>
        <w:spacing w:after="0" w:line="276" w:lineRule="auto"/>
        <w:rPr>
          <w:rFonts w:ascii="Sylfaen" w:hAnsi="Sylfaen"/>
          <w:b/>
          <w:lang w:val="ka-GE"/>
        </w:rPr>
      </w:pPr>
    </w:p>
    <w:p w:rsidR="001814A0" w:rsidRPr="00DE73B9" w:rsidRDefault="001814A0" w:rsidP="004B51E4">
      <w:pPr>
        <w:pStyle w:val="abzacixml"/>
        <w:spacing w:line="276" w:lineRule="auto"/>
        <w:rPr>
          <w:rFonts w:ascii="Sylfaen" w:hAnsi="Sylfaen"/>
          <w:lang w:val="ka-GE"/>
        </w:rPr>
      </w:pPr>
      <w:r w:rsidRPr="00DE73B9">
        <w:rPr>
          <w:rFonts w:ascii="Sylfaen" w:hAnsi="Sylfaen"/>
          <w:b/>
          <w:lang w:val="ka-GE"/>
        </w:rPr>
        <w:t>„</w:t>
      </w:r>
      <w:r w:rsidRPr="00DE73B9">
        <w:rPr>
          <w:rFonts w:ascii="Sylfaen" w:hAnsi="Sylfaen"/>
          <w:lang w:val="ka-GE"/>
        </w:rPr>
        <w:t>ე) ამ კოდექსით გათვალისწინებული სამთავრობო სექტორს მიკუთვნებული სახელმწიფო საწარმოს ბიუჯეტისათვის - შესაბამისი სახელმწიფო საწარმო.“</w:t>
      </w:r>
      <w:r w:rsidR="00701E8C" w:rsidRPr="00DE73B9">
        <w:rPr>
          <w:rFonts w:ascii="Sylfaen" w:hAnsi="Sylfaen"/>
        </w:rPr>
        <w:t>.</w:t>
      </w:r>
    </w:p>
    <w:p w:rsidR="001814A0" w:rsidRPr="00DE73B9" w:rsidRDefault="001814A0" w:rsidP="004B51E4">
      <w:pPr>
        <w:pStyle w:val="ListParagraph"/>
        <w:spacing w:after="0" w:line="276" w:lineRule="auto"/>
        <w:rPr>
          <w:rFonts w:ascii="Sylfaen" w:hAnsi="Sylfaen"/>
          <w:b/>
          <w:lang w:val="ka-GE"/>
        </w:rPr>
      </w:pPr>
    </w:p>
    <w:p w:rsidR="001814A0" w:rsidRPr="00DE73B9" w:rsidRDefault="001814A0" w:rsidP="004B51E4">
      <w:pPr>
        <w:pStyle w:val="ListParagraph"/>
        <w:numPr>
          <w:ilvl w:val="0"/>
          <w:numId w:val="8"/>
        </w:numPr>
        <w:spacing w:after="0" w:line="276" w:lineRule="auto"/>
        <w:rPr>
          <w:rFonts w:ascii="Sylfaen" w:hAnsi="Sylfaen"/>
          <w:b/>
          <w:lang w:val="ka-GE"/>
        </w:rPr>
      </w:pPr>
      <w:r w:rsidRPr="00DE73B9">
        <w:rPr>
          <w:rFonts w:ascii="Sylfaen" w:hAnsi="Sylfaen"/>
          <w:b/>
          <w:lang w:val="ka-GE"/>
        </w:rPr>
        <w:t>მე-9 მუხლის:</w:t>
      </w:r>
    </w:p>
    <w:p w:rsidR="004B51E4" w:rsidRPr="00DE73B9" w:rsidRDefault="004B51E4" w:rsidP="004B51E4">
      <w:pPr>
        <w:pStyle w:val="ListParagraph"/>
        <w:spacing w:after="0" w:line="276" w:lineRule="auto"/>
        <w:ind w:left="644"/>
        <w:rPr>
          <w:rFonts w:ascii="Sylfaen" w:hAnsi="Sylfaen"/>
          <w:b/>
          <w:lang w:val="ka-GE"/>
        </w:rPr>
      </w:pPr>
    </w:p>
    <w:p w:rsidR="001814A0" w:rsidRPr="00DE73B9" w:rsidRDefault="001814A0" w:rsidP="004B51E4">
      <w:pPr>
        <w:spacing w:after="0" w:line="276" w:lineRule="auto"/>
        <w:ind w:firstLine="283"/>
        <w:rPr>
          <w:rFonts w:ascii="Sylfaen" w:hAnsi="Sylfaen"/>
          <w:b/>
          <w:lang w:val="ka-GE"/>
        </w:rPr>
      </w:pPr>
      <w:r w:rsidRPr="00DE73B9">
        <w:rPr>
          <w:rFonts w:ascii="Sylfaen" w:hAnsi="Sylfaen"/>
          <w:b/>
          <w:lang w:val="ka-GE"/>
        </w:rPr>
        <w:t>ა) მე-2 ნაწილი ჩამოყალიბდეს შემდეგი რედაქციით:</w:t>
      </w:r>
    </w:p>
    <w:p w:rsidR="001814A0" w:rsidRPr="00DE73B9" w:rsidRDefault="001814A0" w:rsidP="004B51E4">
      <w:pPr>
        <w:pStyle w:val="abzacixml"/>
        <w:spacing w:line="276" w:lineRule="auto"/>
        <w:rPr>
          <w:rFonts w:ascii="Sylfaen" w:hAnsi="Sylfaen"/>
          <w:lang w:val="ka-GE"/>
        </w:rPr>
      </w:pPr>
      <w:r w:rsidRPr="00DE73B9">
        <w:rPr>
          <w:rFonts w:ascii="Sylfaen" w:hAnsi="Sylfaen"/>
          <w:lang w:val="ka-GE"/>
        </w:rPr>
        <w:t>„</w:t>
      </w:r>
      <w:r w:rsidRPr="00DE73B9">
        <w:rPr>
          <w:rFonts w:ascii="Sylfaen" w:hAnsi="Sylfaen"/>
        </w:rPr>
        <w:t xml:space="preserve">2. </w:t>
      </w:r>
      <w:proofErr w:type="gramStart"/>
      <w:r w:rsidRPr="00DE73B9">
        <w:rPr>
          <w:rFonts w:ascii="Sylfaen" w:hAnsi="Sylfaen" w:cs="Sylfaen"/>
        </w:rPr>
        <w:t>პროგრამული</w:t>
      </w:r>
      <w:proofErr w:type="gramEnd"/>
      <w:r w:rsidRPr="00DE73B9">
        <w:rPr>
          <w:rFonts w:ascii="Sylfaen" w:hAnsi="Sylfaen"/>
        </w:rPr>
        <w:t xml:space="preserve"> </w:t>
      </w:r>
      <w:r w:rsidRPr="00DE73B9">
        <w:rPr>
          <w:rFonts w:ascii="Sylfaen" w:hAnsi="Sylfaen" w:cs="Sylfaen"/>
        </w:rPr>
        <w:t>ბიუჯეტი</w:t>
      </w:r>
      <w:r w:rsidRPr="00DE73B9">
        <w:rPr>
          <w:rFonts w:ascii="Sylfaen" w:hAnsi="Sylfaen"/>
        </w:rPr>
        <w:t xml:space="preserve"> </w:t>
      </w:r>
      <w:r w:rsidRPr="00DE73B9">
        <w:rPr>
          <w:rFonts w:ascii="Sylfaen" w:hAnsi="Sylfaen" w:cs="Sylfaen"/>
        </w:rPr>
        <w:t>მოიცავს</w:t>
      </w:r>
      <w:r w:rsidRPr="00DE73B9">
        <w:rPr>
          <w:rFonts w:ascii="Sylfaen" w:hAnsi="Sylfaen"/>
        </w:rPr>
        <w:t xml:space="preserve"> </w:t>
      </w:r>
      <w:r w:rsidRPr="00DE73B9">
        <w:rPr>
          <w:rFonts w:ascii="Sylfaen" w:hAnsi="Sylfaen" w:cs="Sylfaen"/>
        </w:rPr>
        <w:t>ინფორმაციას</w:t>
      </w:r>
      <w:r w:rsidRPr="00DE73B9">
        <w:rPr>
          <w:rFonts w:ascii="Sylfaen" w:hAnsi="Sylfaen"/>
        </w:rPr>
        <w:t xml:space="preserve"> </w:t>
      </w:r>
      <w:r w:rsidRPr="00DE73B9">
        <w:rPr>
          <w:rFonts w:ascii="Sylfaen" w:hAnsi="Sylfaen" w:cs="Sylfaen"/>
        </w:rPr>
        <w:t>პროგრამების</w:t>
      </w:r>
      <w:r w:rsidRPr="00DE73B9">
        <w:rPr>
          <w:rFonts w:ascii="Sylfaen" w:hAnsi="Sylfaen"/>
        </w:rPr>
        <w:t>/</w:t>
      </w:r>
      <w:r w:rsidRPr="00DE73B9">
        <w:rPr>
          <w:rFonts w:ascii="Sylfaen" w:hAnsi="Sylfaen" w:cs="Sylfaen"/>
        </w:rPr>
        <w:t>ქვეპროგრამების</w:t>
      </w:r>
      <w:r w:rsidRPr="00DE73B9">
        <w:rPr>
          <w:rFonts w:ascii="Sylfaen" w:hAnsi="Sylfaen"/>
        </w:rPr>
        <w:t xml:space="preserve">, </w:t>
      </w:r>
      <w:r w:rsidRPr="00DE73B9">
        <w:rPr>
          <w:rFonts w:ascii="Sylfaen" w:hAnsi="Sylfaen" w:cs="Sylfaen"/>
        </w:rPr>
        <w:t>მათი</w:t>
      </w:r>
      <w:r w:rsidRPr="00DE73B9">
        <w:rPr>
          <w:rFonts w:ascii="Sylfaen" w:hAnsi="Sylfaen"/>
        </w:rPr>
        <w:t xml:space="preserve"> </w:t>
      </w:r>
      <w:r w:rsidRPr="00DE73B9">
        <w:rPr>
          <w:rFonts w:ascii="Sylfaen" w:hAnsi="Sylfaen" w:cs="Sylfaen"/>
        </w:rPr>
        <w:t>მოსალოდნელი</w:t>
      </w:r>
      <w:r w:rsidRPr="00DE73B9">
        <w:rPr>
          <w:rFonts w:ascii="Sylfaen" w:hAnsi="Sylfaen"/>
        </w:rPr>
        <w:t xml:space="preserve"> </w:t>
      </w:r>
      <w:r w:rsidRPr="00DE73B9">
        <w:rPr>
          <w:rFonts w:ascii="Sylfaen" w:hAnsi="Sylfaen" w:cs="Sylfaen"/>
        </w:rPr>
        <w:t>შედეგებისა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შესრულების</w:t>
      </w:r>
      <w:r w:rsidRPr="00DE73B9">
        <w:rPr>
          <w:rFonts w:ascii="Sylfaen" w:hAnsi="Sylfaen"/>
        </w:rPr>
        <w:t xml:space="preserve"> </w:t>
      </w:r>
      <w:r w:rsidRPr="00DE73B9">
        <w:rPr>
          <w:rFonts w:ascii="Sylfaen" w:hAnsi="Sylfaen" w:cs="Sylfaen"/>
        </w:rPr>
        <w:t>შეფასების</w:t>
      </w:r>
      <w:r w:rsidRPr="00DE73B9">
        <w:rPr>
          <w:rFonts w:ascii="Sylfaen" w:hAnsi="Sylfaen"/>
        </w:rPr>
        <w:t xml:space="preserve"> </w:t>
      </w:r>
      <w:r w:rsidRPr="00DE73B9">
        <w:rPr>
          <w:rFonts w:ascii="Sylfaen" w:hAnsi="Sylfaen" w:cs="Sylfaen"/>
        </w:rPr>
        <w:t>ინდიკატორების</w:t>
      </w:r>
      <w:r w:rsidRPr="00DE73B9">
        <w:rPr>
          <w:rFonts w:ascii="Sylfaen" w:hAnsi="Sylfaen"/>
        </w:rPr>
        <w:t xml:space="preserve"> </w:t>
      </w:r>
      <w:r w:rsidRPr="00DE73B9">
        <w:rPr>
          <w:rFonts w:ascii="Sylfaen" w:hAnsi="Sylfaen" w:cs="Sylfaen"/>
        </w:rPr>
        <w:t>შესახებ</w:t>
      </w:r>
      <w:r w:rsidRPr="00DE73B9">
        <w:rPr>
          <w:rFonts w:ascii="Sylfaen" w:hAnsi="Sylfaen"/>
        </w:rPr>
        <w:t xml:space="preserve">, </w:t>
      </w:r>
      <w:r w:rsidRPr="00DE73B9">
        <w:rPr>
          <w:rFonts w:ascii="Sylfaen" w:hAnsi="Sylfaen" w:cs="Sylfaen"/>
        </w:rPr>
        <w:t>ასევე</w:t>
      </w:r>
      <w:r w:rsidRPr="00DE73B9">
        <w:rPr>
          <w:rFonts w:ascii="Sylfaen" w:hAnsi="Sylfaen"/>
        </w:rPr>
        <w:t xml:space="preserve"> </w:t>
      </w:r>
      <w:r w:rsidRPr="00DE73B9">
        <w:rPr>
          <w:rFonts w:ascii="Sylfaen" w:hAnsi="Sylfaen" w:cs="Sylfaen"/>
        </w:rPr>
        <w:t>ინფორმაციას</w:t>
      </w:r>
      <w:r w:rsidRPr="00DE73B9">
        <w:rPr>
          <w:rFonts w:ascii="Sylfaen" w:hAnsi="Sylfaen"/>
        </w:rPr>
        <w:t xml:space="preserve"> </w:t>
      </w:r>
      <w:r w:rsidRPr="00DE73B9">
        <w:rPr>
          <w:rFonts w:ascii="Sylfaen" w:hAnsi="Sylfaen"/>
          <w:lang w:val="ka-GE"/>
        </w:rPr>
        <w:t>საინვესტიციო/</w:t>
      </w:r>
      <w:r w:rsidRPr="00DE73B9">
        <w:rPr>
          <w:rFonts w:ascii="Sylfaen" w:hAnsi="Sylfaen" w:cs="Sylfaen"/>
        </w:rPr>
        <w:t>კაპიტალური</w:t>
      </w:r>
      <w:r w:rsidRPr="00DE73B9">
        <w:rPr>
          <w:rFonts w:ascii="Sylfaen" w:hAnsi="Sylfaen"/>
        </w:rPr>
        <w:t xml:space="preserve"> </w:t>
      </w:r>
      <w:r w:rsidRPr="00DE73B9">
        <w:rPr>
          <w:rFonts w:ascii="Sylfaen" w:hAnsi="Sylfaen" w:cs="Sylfaen"/>
        </w:rPr>
        <w:t>პროექტების</w:t>
      </w:r>
      <w:r w:rsidRPr="00DE73B9">
        <w:rPr>
          <w:rFonts w:ascii="Sylfaen" w:hAnsi="Sylfaen"/>
        </w:rPr>
        <w:t xml:space="preserve"> </w:t>
      </w:r>
      <w:r w:rsidRPr="00DE73B9">
        <w:rPr>
          <w:rFonts w:ascii="Sylfaen" w:hAnsi="Sylfaen" w:cs="Sylfaen"/>
        </w:rPr>
        <w:t>შესახებ</w:t>
      </w:r>
      <w:r w:rsidRPr="00DE73B9">
        <w:rPr>
          <w:rFonts w:ascii="Sylfaen" w:hAnsi="Sylfaen"/>
        </w:rPr>
        <w:t>.</w:t>
      </w:r>
      <w:r w:rsidRPr="00DE73B9">
        <w:rPr>
          <w:rFonts w:ascii="Sylfaen" w:hAnsi="Sylfaen"/>
          <w:lang w:val="ka-GE"/>
        </w:rPr>
        <w:t>“;</w:t>
      </w:r>
    </w:p>
    <w:p w:rsidR="001814A0" w:rsidRPr="00DE73B9" w:rsidRDefault="001814A0" w:rsidP="004B51E4">
      <w:pPr>
        <w:spacing w:after="0" w:line="276" w:lineRule="auto"/>
        <w:rPr>
          <w:rFonts w:ascii="Sylfaen" w:hAnsi="Sylfaen"/>
          <w:b/>
          <w:lang w:val="ka-GE"/>
        </w:rPr>
      </w:pPr>
    </w:p>
    <w:p w:rsidR="001814A0" w:rsidRPr="00DE73B9" w:rsidRDefault="001814A0" w:rsidP="004B51E4">
      <w:pPr>
        <w:spacing w:after="0" w:line="276" w:lineRule="auto"/>
        <w:ind w:firstLine="283"/>
        <w:rPr>
          <w:rFonts w:ascii="Sylfaen" w:hAnsi="Sylfaen"/>
          <w:b/>
          <w:lang w:val="ka-GE"/>
        </w:rPr>
      </w:pPr>
      <w:r w:rsidRPr="00DE73B9">
        <w:rPr>
          <w:rFonts w:ascii="Sylfaen" w:hAnsi="Sylfaen"/>
          <w:b/>
          <w:lang w:val="ka-GE"/>
        </w:rPr>
        <w:t>ბ) დაემატოს მე-4 ნაწილი და ჩამოყალიბდეს შემდეგი რედაქციით</w:t>
      </w:r>
    </w:p>
    <w:p w:rsidR="001814A0" w:rsidRPr="00DE73B9" w:rsidRDefault="001814A0" w:rsidP="004B51E4">
      <w:pPr>
        <w:pStyle w:val="abzacixml"/>
        <w:spacing w:line="276" w:lineRule="auto"/>
        <w:rPr>
          <w:rFonts w:ascii="Sylfaen" w:hAnsi="Sylfaen" w:cs="Sylfaen"/>
          <w:lang w:val="ka-GE"/>
        </w:rPr>
      </w:pPr>
      <w:r w:rsidRPr="00DE73B9">
        <w:rPr>
          <w:rFonts w:ascii="Sylfaen" w:hAnsi="Sylfaen" w:cs="Sylfaen"/>
        </w:rPr>
        <w:t>„4. საინვესტიციო/კაპიტალური პროექტების მართვის მეთოდოლოგიას ამტკიცებს საქართველოს მთავრობა</w:t>
      </w:r>
      <w:proofErr w:type="gramStart"/>
      <w:r w:rsidRPr="00DE73B9">
        <w:rPr>
          <w:rFonts w:ascii="Sylfaen" w:hAnsi="Sylfaen" w:cs="Sylfaen"/>
        </w:rPr>
        <w:t>.</w:t>
      </w:r>
      <w:r w:rsidRPr="00DE73B9">
        <w:rPr>
          <w:rFonts w:ascii="Sylfaen" w:hAnsi="Sylfaen" w:cs="Sylfaen"/>
          <w:lang w:val="ka-GE"/>
        </w:rPr>
        <w:t>“</w:t>
      </w:r>
      <w:proofErr w:type="gramEnd"/>
      <w:r w:rsidRPr="00DE73B9">
        <w:rPr>
          <w:rFonts w:ascii="Sylfaen" w:hAnsi="Sylfaen" w:cs="Sylfaen"/>
          <w:lang w:val="ka-GE"/>
        </w:rPr>
        <w:t>.</w:t>
      </w:r>
    </w:p>
    <w:p w:rsidR="001814A0" w:rsidRPr="00DE73B9" w:rsidRDefault="001814A0" w:rsidP="004B51E4">
      <w:pPr>
        <w:pStyle w:val="abzacixml"/>
        <w:spacing w:line="276" w:lineRule="auto"/>
        <w:rPr>
          <w:rFonts w:ascii="Sylfaen" w:hAnsi="Sylfaen" w:cs="Sylfaen"/>
          <w:lang w:val="ka-GE"/>
        </w:rPr>
      </w:pPr>
    </w:p>
    <w:p w:rsidR="009176F6" w:rsidRPr="00DE73B9" w:rsidRDefault="001814A0" w:rsidP="004B51E4">
      <w:pPr>
        <w:pStyle w:val="abzacixml"/>
        <w:numPr>
          <w:ilvl w:val="0"/>
          <w:numId w:val="8"/>
        </w:numPr>
        <w:spacing w:line="276" w:lineRule="auto"/>
        <w:rPr>
          <w:rFonts w:ascii="Sylfaen" w:hAnsi="Sylfaen" w:cs="Sylfaen"/>
          <w:b/>
          <w:lang w:val="ka-GE"/>
        </w:rPr>
      </w:pPr>
      <w:r w:rsidRPr="00DE73B9">
        <w:rPr>
          <w:rFonts w:ascii="Sylfaen" w:hAnsi="Sylfaen" w:cs="Sylfaen"/>
          <w:b/>
          <w:lang w:val="ka-GE"/>
        </w:rPr>
        <w:t>მე-15 მუხლს დაემატოს მე-4 ნაწილი და ჩამოყალიბდეს შემდეგი რედაქციით:</w:t>
      </w:r>
    </w:p>
    <w:p w:rsidR="00701E8C" w:rsidRPr="00DE73B9" w:rsidRDefault="00701E8C" w:rsidP="00701E8C">
      <w:pPr>
        <w:pStyle w:val="abzacixml"/>
        <w:spacing w:line="276" w:lineRule="auto"/>
        <w:ind w:left="644" w:firstLine="0"/>
        <w:rPr>
          <w:rFonts w:ascii="Sylfaen" w:hAnsi="Sylfaen" w:cs="Sylfaen"/>
          <w:b/>
          <w:lang w:val="ka-GE"/>
        </w:rPr>
      </w:pPr>
    </w:p>
    <w:p w:rsidR="009176F6" w:rsidRPr="00DE73B9" w:rsidRDefault="009176F6" w:rsidP="004B51E4">
      <w:pPr>
        <w:pStyle w:val="abzacixml"/>
        <w:spacing w:line="276" w:lineRule="auto"/>
        <w:rPr>
          <w:rFonts w:ascii="Sylfaen" w:hAnsi="Sylfaen"/>
          <w:lang w:val="ka-GE"/>
        </w:rPr>
      </w:pPr>
      <w:r w:rsidRPr="00DE73B9">
        <w:rPr>
          <w:rFonts w:ascii="Sylfaen" w:hAnsi="Sylfaen" w:cs="Sylfaen"/>
          <w:lang w:val="ka-GE"/>
        </w:rPr>
        <w:t>„</w:t>
      </w:r>
      <w:r w:rsidRPr="00DE73B9">
        <w:rPr>
          <w:rFonts w:ascii="Sylfaen" w:hAnsi="Sylfaen" w:cs="Sylfaen"/>
        </w:rPr>
        <w:t xml:space="preserve">4.  </w:t>
      </w:r>
      <w:proofErr w:type="gramStart"/>
      <w:r w:rsidRPr="00DE73B9">
        <w:rPr>
          <w:rFonts w:ascii="Sylfaen" w:hAnsi="Sylfaen" w:cs="Sylfaen"/>
        </w:rPr>
        <w:t>ამ</w:t>
      </w:r>
      <w:proofErr w:type="gramEnd"/>
      <w:r w:rsidRPr="00DE73B9">
        <w:rPr>
          <w:rFonts w:ascii="Sylfaen" w:hAnsi="Sylfaen" w:cs="Sylfaen"/>
        </w:rPr>
        <w:t xml:space="preserve"> კოდექსის მე-6 მუხლის „ბ</w:t>
      </w:r>
      <w:r w:rsidRPr="00DE73B9">
        <w:rPr>
          <w:rFonts w:ascii="Sylfaen" w:hAnsi="Sylfaen" w:cs="Sylfaen"/>
          <w:vertAlign w:val="superscript"/>
        </w:rPr>
        <w:t>3</w:t>
      </w:r>
      <w:r w:rsidRPr="00DE73B9">
        <w:rPr>
          <w:rFonts w:ascii="Sylfaen" w:hAnsi="Sylfaen" w:cs="Sylfaen"/>
        </w:rPr>
        <w:t xml:space="preserve">“ ქვეპუნქტით გათვალისწინებული სამთავრობო სექტორს მიკუთვნებული სახელმწიფო საწარმოები ბიუჯეტის შესრულების ანგარიშს ადგენენ </w:t>
      </w:r>
      <w:hyperlink r:id="rId7" w:tooltip="სახელმწიფო ბიუჯეტის შესრულების ანგარიშების ფორმებისა და მათი წარდგენის ვადების დამტკიცების თაობაზე" w:history="1">
        <w:r w:rsidRPr="00DE73B9">
          <w:rPr>
            <w:rFonts w:ascii="Sylfaen" w:hAnsi="Sylfaen" w:cs="Sylfaen"/>
          </w:rPr>
          <w:t>საქართველოს ფინანსთა მინისტრის მიერ გამოცემული სამართლებრივი აქტის საფუძველზე</w:t>
        </w:r>
      </w:hyperlink>
      <w:r w:rsidRPr="00DE73B9">
        <w:rPr>
          <w:rFonts w:ascii="Sylfaen" w:hAnsi="Sylfaen"/>
        </w:rPr>
        <w:t>.</w:t>
      </w:r>
      <w:r w:rsidRPr="00DE73B9">
        <w:rPr>
          <w:rFonts w:ascii="Sylfaen" w:hAnsi="Sylfaen"/>
          <w:lang w:val="ka-GE"/>
        </w:rPr>
        <w:t>“.</w:t>
      </w:r>
    </w:p>
    <w:p w:rsidR="009176F6" w:rsidRPr="00DE73B9" w:rsidRDefault="009176F6" w:rsidP="004B51E4">
      <w:pPr>
        <w:pStyle w:val="abzacixml"/>
        <w:spacing w:line="276" w:lineRule="auto"/>
        <w:rPr>
          <w:rFonts w:ascii="Sylfaen" w:hAnsi="Sylfaen"/>
          <w:lang w:val="ka-GE"/>
        </w:rPr>
      </w:pPr>
    </w:p>
    <w:p w:rsidR="009176F6" w:rsidRPr="00DE73B9" w:rsidRDefault="009176F6" w:rsidP="004B51E4">
      <w:pPr>
        <w:pStyle w:val="abzacixml"/>
        <w:numPr>
          <w:ilvl w:val="0"/>
          <w:numId w:val="8"/>
        </w:numPr>
        <w:spacing w:line="276" w:lineRule="auto"/>
        <w:rPr>
          <w:rFonts w:ascii="Sylfaen" w:hAnsi="Sylfaen"/>
          <w:b/>
        </w:rPr>
      </w:pPr>
      <w:r w:rsidRPr="00DE73B9">
        <w:rPr>
          <w:rFonts w:ascii="Sylfaen" w:hAnsi="Sylfaen"/>
          <w:b/>
          <w:lang w:val="ka-GE"/>
        </w:rPr>
        <w:t>34-ე მუხლის</w:t>
      </w:r>
      <w:r w:rsidRPr="00DE73B9">
        <w:rPr>
          <w:rFonts w:ascii="Sylfaen" w:hAnsi="Sylfaen"/>
          <w:b/>
        </w:rPr>
        <w:t>:</w:t>
      </w:r>
    </w:p>
    <w:p w:rsidR="004B51E4" w:rsidRPr="00DE73B9" w:rsidRDefault="004B51E4" w:rsidP="004B51E4">
      <w:pPr>
        <w:pStyle w:val="abzacixml"/>
        <w:spacing w:line="276" w:lineRule="auto"/>
        <w:ind w:left="644" w:firstLine="0"/>
        <w:rPr>
          <w:rFonts w:ascii="Sylfaen" w:hAnsi="Sylfaen"/>
          <w:b/>
        </w:rPr>
      </w:pPr>
    </w:p>
    <w:p w:rsidR="009176F6" w:rsidRPr="00DE73B9" w:rsidRDefault="009176F6" w:rsidP="004B51E4">
      <w:pPr>
        <w:pStyle w:val="abzacixml"/>
        <w:spacing w:line="276" w:lineRule="auto"/>
        <w:ind w:left="360" w:firstLine="0"/>
        <w:rPr>
          <w:rFonts w:ascii="Sylfaen" w:hAnsi="Sylfaen"/>
          <w:b/>
        </w:rPr>
      </w:pPr>
      <w:r w:rsidRPr="00DE73B9">
        <w:rPr>
          <w:rFonts w:ascii="Sylfaen" w:hAnsi="Sylfaen"/>
          <w:b/>
          <w:lang w:val="ka-GE"/>
        </w:rPr>
        <w:t>ა) მე-3 ნაწილი ჩამოყალიბდეს შემდეგი რედაქციით:</w:t>
      </w:r>
    </w:p>
    <w:p w:rsidR="009176F6" w:rsidRPr="00DE73B9" w:rsidRDefault="009176F6" w:rsidP="004B51E4">
      <w:pPr>
        <w:pStyle w:val="abzacixml"/>
        <w:spacing w:line="276" w:lineRule="auto"/>
        <w:rPr>
          <w:rFonts w:ascii="Sylfaen" w:hAnsi="Sylfaen"/>
        </w:rPr>
      </w:pPr>
      <w:r w:rsidRPr="00DE73B9">
        <w:rPr>
          <w:rFonts w:ascii="Sylfaen" w:hAnsi="Sylfaen"/>
          <w:lang w:val="ka-GE"/>
        </w:rPr>
        <w:t>„</w:t>
      </w:r>
      <w:r w:rsidRPr="00DE73B9">
        <w:rPr>
          <w:rFonts w:ascii="Sylfaen" w:hAnsi="Sylfaen"/>
        </w:rPr>
        <w:t xml:space="preserve">3. </w:t>
      </w:r>
      <w:r w:rsidRPr="00DE73B9">
        <w:rPr>
          <w:rFonts w:ascii="Sylfaen" w:hAnsi="Sylfaen" w:cs="Sylfaen"/>
        </w:rPr>
        <w:t>ქვეყნის</w:t>
      </w:r>
      <w:r w:rsidRPr="00DE73B9">
        <w:rPr>
          <w:rFonts w:ascii="Sylfaen" w:hAnsi="Sylfaen"/>
        </w:rPr>
        <w:t xml:space="preserve"> </w:t>
      </w:r>
      <w:r w:rsidRPr="00DE73B9">
        <w:rPr>
          <w:rFonts w:ascii="Sylfaen" w:hAnsi="Sylfaen" w:cs="Sylfaen"/>
        </w:rPr>
        <w:t>ძირითადი</w:t>
      </w:r>
      <w:r w:rsidRPr="00DE73B9">
        <w:rPr>
          <w:rFonts w:ascii="Sylfaen" w:hAnsi="Sylfaen"/>
        </w:rPr>
        <w:t xml:space="preserve"> </w:t>
      </w:r>
      <w:r w:rsidRPr="00DE73B9">
        <w:rPr>
          <w:rFonts w:ascii="Sylfaen" w:hAnsi="Sylfaen" w:cs="Sylfaen"/>
        </w:rPr>
        <w:t>მონაცემებისა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მიმართულებების</w:t>
      </w:r>
      <w:r w:rsidRPr="00DE73B9">
        <w:rPr>
          <w:rFonts w:ascii="Sylfaen" w:hAnsi="Sylfaen"/>
        </w:rPr>
        <w:t xml:space="preserve"> </w:t>
      </w:r>
      <w:r w:rsidRPr="00DE73B9">
        <w:rPr>
          <w:rFonts w:ascii="Sylfaen" w:hAnsi="Sylfaen" w:cs="Sylfaen"/>
        </w:rPr>
        <w:t>დოკუმენტის</w:t>
      </w:r>
      <w:r w:rsidRPr="00DE73B9">
        <w:rPr>
          <w:rFonts w:ascii="Sylfaen" w:hAnsi="Sylfaen"/>
        </w:rPr>
        <w:t xml:space="preserve"> </w:t>
      </w:r>
      <w:r w:rsidRPr="00DE73B9">
        <w:rPr>
          <w:rFonts w:ascii="Sylfaen" w:hAnsi="Sylfaen" w:cs="Sylfaen"/>
        </w:rPr>
        <w:t>მომზადების</w:t>
      </w:r>
      <w:r w:rsidRPr="00DE73B9">
        <w:rPr>
          <w:rFonts w:ascii="Sylfaen" w:hAnsi="Sylfaen"/>
        </w:rPr>
        <w:t xml:space="preserve"> </w:t>
      </w:r>
      <w:r w:rsidRPr="00DE73B9">
        <w:rPr>
          <w:rFonts w:ascii="Sylfaen" w:hAnsi="Sylfaen" w:cs="Sylfaen"/>
        </w:rPr>
        <w:t>მიზნით</w:t>
      </w:r>
      <w:r w:rsidRPr="00DE73B9">
        <w:rPr>
          <w:rFonts w:ascii="Sylfaen" w:hAnsi="Sylfaen"/>
        </w:rPr>
        <w:t xml:space="preserve"> </w:t>
      </w:r>
      <w:r w:rsidRPr="00DE73B9">
        <w:rPr>
          <w:rFonts w:ascii="Sylfaen" w:hAnsi="Sylfaen" w:cs="Sylfaen"/>
        </w:rPr>
        <w:t>ყოველი</w:t>
      </w:r>
      <w:r w:rsidRPr="00DE73B9">
        <w:rPr>
          <w:rFonts w:ascii="Sylfaen" w:hAnsi="Sylfaen"/>
        </w:rPr>
        <w:t xml:space="preserve"> </w:t>
      </w:r>
      <w:r w:rsidRPr="00DE73B9">
        <w:rPr>
          <w:rFonts w:ascii="Sylfaen" w:hAnsi="Sylfaen" w:cs="Sylfaen"/>
        </w:rPr>
        <w:t>წლის</w:t>
      </w:r>
      <w:r w:rsidRPr="00DE73B9">
        <w:rPr>
          <w:rFonts w:ascii="Sylfaen" w:hAnsi="Sylfaen"/>
        </w:rPr>
        <w:t xml:space="preserve"> 1 </w:t>
      </w:r>
      <w:r w:rsidRPr="00DE73B9">
        <w:rPr>
          <w:rFonts w:ascii="Sylfaen" w:hAnsi="Sylfaen" w:cs="Sylfaen"/>
        </w:rPr>
        <w:t>მარტამდე</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მთავრობა</w:t>
      </w:r>
      <w:r w:rsidRPr="00DE73B9">
        <w:rPr>
          <w:rFonts w:ascii="Sylfaen" w:hAnsi="Sylfaen"/>
        </w:rPr>
        <w:t xml:space="preserve"> </w:t>
      </w:r>
      <w:r w:rsidRPr="00DE73B9">
        <w:rPr>
          <w:rFonts w:ascii="Sylfaen" w:hAnsi="Sylfaen" w:cs="Sylfaen"/>
        </w:rPr>
        <w:t>დადგენილებით</w:t>
      </w:r>
      <w:r w:rsidRPr="00DE73B9">
        <w:rPr>
          <w:rFonts w:ascii="Sylfaen" w:hAnsi="Sylfaen"/>
        </w:rPr>
        <w:t xml:space="preserve"> </w:t>
      </w:r>
      <w:r w:rsidRPr="00DE73B9">
        <w:rPr>
          <w:rFonts w:ascii="Sylfaen" w:hAnsi="Sylfaen" w:cs="Sylfaen"/>
        </w:rPr>
        <w:t>განსაზღვრავს</w:t>
      </w:r>
      <w:r w:rsidRPr="00DE73B9">
        <w:rPr>
          <w:rFonts w:ascii="Sylfaen" w:hAnsi="Sylfaen"/>
        </w:rPr>
        <w:t xml:space="preserve"> </w:t>
      </w:r>
      <w:r w:rsidRPr="00DE73B9">
        <w:rPr>
          <w:rFonts w:ascii="Sylfaen" w:hAnsi="Sylfaen" w:cs="Sylfaen"/>
        </w:rPr>
        <w:t>მხარჯავი</w:t>
      </w:r>
      <w:r w:rsidRPr="00DE73B9">
        <w:rPr>
          <w:rFonts w:ascii="Sylfaen" w:hAnsi="Sylfaen"/>
        </w:rPr>
        <w:t xml:space="preserve"> </w:t>
      </w:r>
      <w:r w:rsidRPr="00DE73B9">
        <w:rPr>
          <w:rFonts w:ascii="Sylfaen" w:hAnsi="Sylfaen" w:cs="Sylfaen"/>
        </w:rPr>
        <w:t>დაწესებულებების</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რესპუბლიკების</w:t>
      </w:r>
      <w:r w:rsidRPr="00DE73B9">
        <w:rPr>
          <w:rFonts w:ascii="Sylfaen" w:hAnsi="Sylfaen"/>
        </w:rPr>
        <w:t xml:space="preserve"> </w:t>
      </w:r>
      <w:r w:rsidRPr="00DE73B9">
        <w:rPr>
          <w:rFonts w:ascii="Sylfaen" w:hAnsi="Sylfaen" w:cs="Sylfaen"/>
        </w:rPr>
        <w:t>ხელისუფლების</w:t>
      </w:r>
      <w:r w:rsidRPr="00DE73B9">
        <w:rPr>
          <w:rFonts w:ascii="Sylfaen" w:hAnsi="Sylfaen"/>
        </w:rPr>
        <w:t xml:space="preserve"> </w:t>
      </w:r>
      <w:r w:rsidRPr="00DE73B9">
        <w:rPr>
          <w:rFonts w:ascii="Sylfaen" w:hAnsi="Sylfaen" w:cs="Sylfaen"/>
        </w:rPr>
        <w:t>ორგანოებისა</w:t>
      </w:r>
      <w:r w:rsidRPr="00DE73B9">
        <w:rPr>
          <w:rFonts w:ascii="Sylfaen" w:hAnsi="Sylfaen" w:cs="Sylfaen"/>
          <w:lang w:val="ka-GE"/>
        </w:rPr>
        <w:t>,</w:t>
      </w:r>
      <w:r w:rsidRPr="00DE73B9">
        <w:rPr>
          <w:rFonts w:ascii="Sylfaen" w:hAnsi="Sylfaen"/>
        </w:rPr>
        <w:t xml:space="preserve">  </w:t>
      </w:r>
      <w:r w:rsidRPr="00DE73B9">
        <w:rPr>
          <w:rFonts w:ascii="Sylfaen" w:hAnsi="Sylfaen" w:cs="Sylfaen"/>
        </w:rPr>
        <w:t>მუნიციპალიტეტების</w:t>
      </w:r>
      <w:r w:rsidRPr="00DE73B9">
        <w:rPr>
          <w:rFonts w:ascii="Sylfaen" w:hAnsi="Sylfaen"/>
        </w:rPr>
        <w:t xml:space="preserve"> (</w:t>
      </w:r>
      <w:r w:rsidRPr="00DE73B9">
        <w:rPr>
          <w:rFonts w:ascii="Sylfaen" w:hAnsi="Sylfaen" w:cs="Sylfaen"/>
        </w:rPr>
        <w:t>გარდა</w:t>
      </w:r>
      <w:r w:rsidRPr="00DE73B9">
        <w:rPr>
          <w:rFonts w:ascii="Sylfaen" w:hAnsi="Sylfaen"/>
        </w:rPr>
        <w:t xml:space="preserve"> </w:t>
      </w:r>
      <w:r w:rsidRPr="00DE73B9">
        <w:rPr>
          <w:rFonts w:ascii="Sylfaen" w:hAnsi="Sylfaen" w:cs="Sylfaen"/>
        </w:rPr>
        <w:t>ავტონომიური</w:t>
      </w:r>
      <w:r w:rsidRPr="00DE73B9">
        <w:rPr>
          <w:rFonts w:ascii="Sylfaen" w:hAnsi="Sylfaen"/>
        </w:rPr>
        <w:t xml:space="preserve"> </w:t>
      </w:r>
      <w:r w:rsidRPr="00DE73B9">
        <w:rPr>
          <w:rFonts w:ascii="Sylfaen" w:hAnsi="Sylfaen" w:cs="Sylfaen"/>
        </w:rPr>
        <w:t>რესპუბლიკების</w:t>
      </w:r>
      <w:r w:rsidRPr="00DE73B9">
        <w:rPr>
          <w:rFonts w:ascii="Sylfaen" w:hAnsi="Sylfaen"/>
        </w:rPr>
        <w:t xml:space="preserve"> </w:t>
      </w:r>
      <w:r w:rsidRPr="00DE73B9">
        <w:rPr>
          <w:rFonts w:ascii="Sylfaen" w:hAnsi="Sylfaen" w:cs="Sylfaen"/>
        </w:rPr>
        <w:t>შემადგენლობაში</w:t>
      </w:r>
      <w:r w:rsidRPr="00DE73B9">
        <w:rPr>
          <w:rFonts w:ascii="Sylfaen" w:hAnsi="Sylfaen"/>
        </w:rPr>
        <w:t xml:space="preserve"> </w:t>
      </w:r>
      <w:r w:rsidRPr="00DE73B9">
        <w:rPr>
          <w:rFonts w:ascii="Sylfaen" w:hAnsi="Sylfaen" w:cs="Sylfaen"/>
        </w:rPr>
        <w:t>შემავალი</w:t>
      </w:r>
      <w:r w:rsidRPr="00DE73B9">
        <w:rPr>
          <w:rFonts w:ascii="Sylfaen" w:hAnsi="Sylfaen"/>
        </w:rPr>
        <w:t xml:space="preserve"> </w:t>
      </w:r>
      <w:r w:rsidRPr="00DE73B9">
        <w:rPr>
          <w:rFonts w:ascii="Sylfaen" w:hAnsi="Sylfaen" w:cs="Sylfaen"/>
        </w:rPr>
        <w:t>მუნიციპალიტეტებისა</w:t>
      </w:r>
      <w:r w:rsidRPr="00DE73B9">
        <w:rPr>
          <w:rFonts w:ascii="Sylfaen" w:hAnsi="Sylfaen"/>
        </w:rPr>
        <w:t>)</w:t>
      </w:r>
      <w:r w:rsidRPr="00DE73B9">
        <w:rPr>
          <w:rFonts w:ascii="Sylfaen" w:hAnsi="Sylfaen"/>
          <w:lang w:val="ka-GE"/>
        </w:rPr>
        <w:t xml:space="preserve"> და სამთავრობო სექტორს მიკუთვნებული სახელმწიფო საწარმოების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წარსადგენი</w:t>
      </w:r>
      <w:r w:rsidRPr="00DE73B9">
        <w:rPr>
          <w:rFonts w:ascii="Sylfaen" w:hAnsi="Sylfaen"/>
        </w:rPr>
        <w:t xml:space="preserve"> </w:t>
      </w:r>
      <w:r w:rsidRPr="00DE73B9">
        <w:rPr>
          <w:rFonts w:ascii="Sylfaen" w:hAnsi="Sylfaen" w:cs="Sylfaen"/>
        </w:rPr>
        <w:t>ინფორმაციის</w:t>
      </w:r>
      <w:r w:rsidRPr="00DE73B9">
        <w:rPr>
          <w:rFonts w:ascii="Sylfaen" w:hAnsi="Sylfaen"/>
        </w:rPr>
        <w:t xml:space="preserve"> </w:t>
      </w:r>
      <w:r w:rsidRPr="00DE73B9">
        <w:rPr>
          <w:rFonts w:ascii="Sylfaen" w:hAnsi="Sylfaen" w:cs="Sylfaen"/>
        </w:rPr>
        <w:t>ნუსხას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წარდგენის</w:t>
      </w:r>
      <w:r w:rsidRPr="00DE73B9">
        <w:rPr>
          <w:rFonts w:ascii="Sylfaen" w:hAnsi="Sylfaen"/>
        </w:rPr>
        <w:t xml:space="preserve"> </w:t>
      </w:r>
      <w:r w:rsidRPr="00DE73B9">
        <w:rPr>
          <w:rFonts w:ascii="Sylfaen" w:hAnsi="Sylfaen" w:cs="Sylfaen"/>
        </w:rPr>
        <w:t>ვადებს</w:t>
      </w:r>
      <w:r w:rsidRPr="00DE73B9">
        <w:rPr>
          <w:rFonts w:ascii="Sylfaen" w:hAnsi="Sylfaen"/>
        </w:rPr>
        <w:t>.</w:t>
      </w:r>
      <w:r w:rsidRPr="00DE73B9">
        <w:rPr>
          <w:rFonts w:ascii="Sylfaen" w:hAnsi="Sylfaen"/>
          <w:lang w:val="ka-GE"/>
        </w:rPr>
        <w:t>“</w:t>
      </w:r>
      <w:r w:rsidR="00CF76B6" w:rsidRPr="00DE73B9">
        <w:rPr>
          <w:rFonts w:ascii="Sylfaen" w:hAnsi="Sylfaen"/>
        </w:rPr>
        <w:t>;</w:t>
      </w:r>
    </w:p>
    <w:p w:rsidR="009176F6" w:rsidRPr="00DE73B9" w:rsidRDefault="009176F6" w:rsidP="004B51E4">
      <w:pPr>
        <w:pStyle w:val="abzacixml"/>
        <w:spacing w:line="276" w:lineRule="auto"/>
        <w:rPr>
          <w:rFonts w:ascii="Sylfaen" w:hAnsi="Sylfaen"/>
        </w:rPr>
      </w:pPr>
    </w:p>
    <w:p w:rsidR="009176F6" w:rsidRPr="00DE73B9" w:rsidRDefault="009176F6" w:rsidP="004B51E4">
      <w:pPr>
        <w:pStyle w:val="abzacixml"/>
        <w:spacing w:line="276" w:lineRule="auto"/>
        <w:rPr>
          <w:rFonts w:ascii="Sylfaen" w:hAnsi="Sylfaen"/>
          <w:b/>
          <w:lang w:val="ka-GE"/>
        </w:rPr>
      </w:pPr>
      <w:r w:rsidRPr="00DE73B9">
        <w:rPr>
          <w:rFonts w:ascii="Sylfaen" w:hAnsi="Sylfaen"/>
          <w:b/>
          <w:lang w:val="ka-GE"/>
        </w:rPr>
        <w:t>ბ) მე-5 ნაწილის „ა.ბ“ ქვეპუნქტი ჩამოყალიბდეს შემდეგი რედაქციით:</w:t>
      </w:r>
    </w:p>
    <w:p w:rsidR="009176F6" w:rsidRPr="00DE73B9" w:rsidRDefault="009176F6" w:rsidP="004B51E4">
      <w:pPr>
        <w:pStyle w:val="abzacixml"/>
        <w:spacing w:line="276" w:lineRule="auto"/>
        <w:rPr>
          <w:rFonts w:ascii="Sylfaen" w:hAnsi="Sylfaen"/>
        </w:rPr>
      </w:pPr>
      <w:r w:rsidRPr="00DE73B9">
        <w:rPr>
          <w:rFonts w:ascii="Sylfaen" w:hAnsi="Sylfaen"/>
          <w:b/>
          <w:lang w:val="ka-GE"/>
        </w:rPr>
        <w:lastRenderedPageBreak/>
        <w:t>„</w:t>
      </w:r>
      <w:r w:rsidRPr="00DE73B9">
        <w:rPr>
          <w:rFonts w:ascii="Sylfaen" w:hAnsi="Sylfaen" w:cs="Sylfaen"/>
        </w:rPr>
        <w:t>ა</w:t>
      </w:r>
      <w:r w:rsidRPr="00DE73B9">
        <w:rPr>
          <w:rFonts w:ascii="Sylfaen" w:hAnsi="Sylfaen"/>
        </w:rPr>
        <w:t>.</w:t>
      </w:r>
      <w:r w:rsidRPr="00DE73B9">
        <w:rPr>
          <w:rFonts w:ascii="Sylfaen" w:hAnsi="Sylfaen" w:cs="Sylfaen"/>
        </w:rPr>
        <w:t>ბ</w:t>
      </w:r>
      <w:r w:rsidRPr="00DE73B9">
        <w:rPr>
          <w:rFonts w:ascii="Sylfaen" w:hAnsi="Sylfaen"/>
        </w:rPr>
        <w:t xml:space="preserve">) </w:t>
      </w:r>
      <w:r w:rsidRPr="00DE73B9">
        <w:rPr>
          <w:rFonts w:ascii="Sylfaen" w:hAnsi="Sylfaen"/>
          <w:lang w:val="ka-GE"/>
        </w:rPr>
        <w:t xml:space="preserve">სახელმწიფოს ერთიანი, საქართველოს </w:t>
      </w:r>
      <w:r w:rsidRPr="00DE73B9">
        <w:rPr>
          <w:rFonts w:ascii="Sylfaen" w:hAnsi="Sylfaen" w:cs="Sylfaen"/>
        </w:rPr>
        <w:t>ნაერთი</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ბიუჯეტების</w:t>
      </w:r>
      <w:r w:rsidRPr="00DE73B9">
        <w:rPr>
          <w:rFonts w:ascii="Sylfaen" w:hAnsi="Sylfaen"/>
        </w:rPr>
        <w:t xml:space="preserve"> </w:t>
      </w:r>
      <w:r w:rsidRPr="00DE73B9">
        <w:rPr>
          <w:rFonts w:ascii="Sylfaen" w:hAnsi="Sylfaen" w:cs="Sylfaen"/>
        </w:rPr>
        <w:t>შემოსავლებისა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ხარჯების</w:t>
      </w:r>
      <w:r w:rsidRPr="00DE73B9">
        <w:rPr>
          <w:rFonts w:ascii="Sylfaen" w:hAnsi="Sylfaen"/>
        </w:rPr>
        <w:t xml:space="preserve">, </w:t>
      </w:r>
      <w:r w:rsidRPr="00DE73B9">
        <w:rPr>
          <w:rFonts w:ascii="Sylfaen" w:hAnsi="Sylfaen" w:cs="Sylfaen"/>
        </w:rPr>
        <w:t>ფინანსურ</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არაფინანსურ</w:t>
      </w:r>
      <w:r w:rsidRPr="00DE73B9">
        <w:rPr>
          <w:rFonts w:ascii="Sylfaen" w:hAnsi="Sylfaen"/>
        </w:rPr>
        <w:t xml:space="preserve"> </w:t>
      </w:r>
      <w:r w:rsidRPr="00DE73B9">
        <w:rPr>
          <w:rFonts w:ascii="Sylfaen" w:hAnsi="Sylfaen" w:cs="Sylfaen"/>
        </w:rPr>
        <w:t>აქტივებზე</w:t>
      </w:r>
      <w:r w:rsidRPr="00DE73B9">
        <w:rPr>
          <w:rFonts w:ascii="Sylfaen" w:hAnsi="Sylfaen"/>
        </w:rPr>
        <w:t xml:space="preserve"> </w:t>
      </w:r>
      <w:r w:rsidRPr="00DE73B9">
        <w:rPr>
          <w:rFonts w:ascii="Sylfaen" w:hAnsi="Sylfaen" w:cs="Sylfaen"/>
        </w:rPr>
        <w:t>ოპერაციებისა</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ვალდებულებების</w:t>
      </w:r>
      <w:r w:rsidRPr="00DE73B9">
        <w:rPr>
          <w:rFonts w:ascii="Sylfaen" w:hAnsi="Sylfaen"/>
        </w:rPr>
        <w:t xml:space="preserve"> </w:t>
      </w:r>
      <w:r w:rsidRPr="00DE73B9">
        <w:rPr>
          <w:rFonts w:ascii="Sylfaen" w:hAnsi="Sylfaen" w:cs="Sylfaen"/>
        </w:rPr>
        <w:t>აგრეგირებულ</w:t>
      </w:r>
      <w:r w:rsidRPr="00DE73B9">
        <w:rPr>
          <w:rFonts w:ascii="Sylfaen" w:hAnsi="Sylfaen"/>
        </w:rPr>
        <w:t xml:space="preserve"> </w:t>
      </w:r>
      <w:r w:rsidRPr="00DE73B9">
        <w:rPr>
          <w:rFonts w:ascii="Sylfaen" w:hAnsi="Sylfaen" w:cs="Sylfaen"/>
        </w:rPr>
        <w:t>მაჩვენებლებს</w:t>
      </w:r>
      <w:r w:rsidRPr="00DE73B9">
        <w:rPr>
          <w:rFonts w:ascii="Sylfaen" w:hAnsi="Sylfaen"/>
        </w:rPr>
        <w:t>;</w:t>
      </w:r>
      <w:r w:rsidRPr="00DE73B9">
        <w:rPr>
          <w:rFonts w:ascii="Sylfaen" w:hAnsi="Sylfaen"/>
          <w:lang w:val="ka-GE"/>
        </w:rPr>
        <w:t>“</w:t>
      </w:r>
      <w:r w:rsidR="00CF76B6" w:rsidRPr="00DE73B9">
        <w:rPr>
          <w:rFonts w:ascii="Sylfaen" w:hAnsi="Sylfaen"/>
          <w:lang w:val="ka-GE"/>
        </w:rPr>
        <w:t>.</w:t>
      </w:r>
      <w:r w:rsidRPr="00DE73B9">
        <w:rPr>
          <w:rFonts w:ascii="Sylfaen" w:hAnsi="Sylfaen"/>
        </w:rPr>
        <w:t xml:space="preserve"> </w:t>
      </w:r>
    </w:p>
    <w:p w:rsidR="009176F6" w:rsidRPr="00DE73B9" w:rsidRDefault="009176F6" w:rsidP="004B51E4">
      <w:pPr>
        <w:pStyle w:val="abzacixml"/>
        <w:spacing w:line="276" w:lineRule="auto"/>
        <w:rPr>
          <w:rFonts w:ascii="Sylfaen" w:hAnsi="Sylfaen"/>
          <w:b/>
          <w:lang w:val="ka-GE"/>
        </w:rPr>
      </w:pPr>
    </w:p>
    <w:p w:rsidR="009176F6" w:rsidRPr="00DE73B9" w:rsidRDefault="00CF76B6" w:rsidP="004B51E4">
      <w:pPr>
        <w:pStyle w:val="abzacixml"/>
        <w:numPr>
          <w:ilvl w:val="0"/>
          <w:numId w:val="8"/>
        </w:numPr>
        <w:spacing w:line="276" w:lineRule="auto"/>
        <w:ind w:left="0" w:firstLine="360"/>
        <w:rPr>
          <w:rFonts w:ascii="Sylfaen" w:hAnsi="Sylfaen"/>
          <w:b/>
          <w:lang w:val="ka-GE"/>
        </w:rPr>
      </w:pPr>
      <w:r w:rsidRPr="00DE73B9">
        <w:rPr>
          <w:rFonts w:ascii="Sylfaen" w:hAnsi="Sylfaen"/>
          <w:b/>
          <w:lang w:val="ka-GE"/>
        </w:rPr>
        <w:t>36-ე მუხლის პირველი ნაწილის „გ“ ქვეპუნქტი ჩამოყალიბდეს შემდეგი რედაქციით:</w:t>
      </w:r>
    </w:p>
    <w:p w:rsidR="009176F6" w:rsidRPr="00DE73B9" w:rsidRDefault="009176F6" w:rsidP="004B51E4">
      <w:pPr>
        <w:pStyle w:val="abzacixml"/>
        <w:spacing w:line="276" w:lineRule="auto"/>
        <w:ind w:firstLine="0"/>
        <w:rPr>
          <w:rFonts w:ascii="Sylfaen" w:hAnsi="Sylfaen" w:cs="Sylfaen"/>
          <w:b/>
          <w:lang w:val="ka-GE"/>
        </w:rPr>
      </w:pPr>
    </w:p>
    <w:p w:rsidR="00CF76B6" w:rsidRPr="00DE73B9" w:rsidRDefault="00CF76B6" w:rsidP="004B51E4">
      <w:pPr>
        <w:pStyle w:val="abzacixml"/>
        <w:spacing w:line="276" w:lineRule="auto"/>
        <w:rPr>
          <w:rFonts w:ascii="Sylfaen" w:hAnsi="Sylfaen"/>
        </w:rPr>
      </w:pPr>
      <w:r w:rsidRPr="00DE73B9">
        <w:rPr>
          <w:rFonts w:ascii="Sylfaen" w:hAnsi="Sylfaen" w:cs="Sylfaen"/>
          <w:b/>
          <w:lang w:val="ka-GE"/>
        </w:rPr>
        <w:t>„</w:t>
      </w:r>
      <w:r w:rsidRPr="00DE73B9">
        <w:rPr>
          <w:rFonts w:ascii="Sylfaen" w:hAnsi="Sylfaen" w:cs="Sylfaen"/>
        </w:rPr>
        <w:t>გ</w:t>
      </w:r>
      <w:r w:rsidRPr="00DE73B9">
        <w:rPr>
          <w:rFonts w:ascii="Sylfaen" w:hAnsi="Sylfaen"/>
        </w:rPr>
        <w:t xml:space="preserve">) </w:t>
      </w:r>
      <w:r w:rsidRPr="00DE73B9">
        <w:rPr>
          <w:rFonts w:ascii="Sylfaen" w:hAnsi="Sylfaen" w:cs="Sylfaen"/>
        </w:rPr>
        <w:t>ინფორმაციას</w:t>
      </w:r>
      <w:r w:rsidRPr="00DE73B9">
        <w:rPr>
          <w:rFonts w:ascii="Sylfaen" w:hAnsi="Sylfaen"/>
        </w:rPr>
        <w:t xml:space="preserve"> </w:t>
      </w:r>
      <w:r w:rsidR="007D29BD">
        <w:rPr>
          <w:rFonts w:ascii="Sylfaen" w:hAnsi="Sylfaen"/>
          <w:lang w:val="ka-GE"/>
        </w:rPr>
        <w:t>საინვესტიციო/</w:t>
      </w:r>
      <w:r w:rsidRPr="00DE73B9">
        <w:rPr>
          <w:rFonts w:ascii="Sylfaen" w:hAnsi="Sylfaen" w:cs="Sylfaen"/>
        </w:rPr>
        <w:t>კაპიტალური</w:t>
      </w:r>
      <w:r w:rsidRPr="00DE73B9">
        <w:rPr>
          <w:rFonts w:ascii="Sylfaen" w:hAnsi="Sylfaen"/>
        </w:rPr>
        <w:t xml:space="preserve"> </w:t>
      </w:r>
      <w:r w:rsidRPr="00DE73B9">
        <w:rPr>
          <w:rFonts w:ascii="Sylfaen" w:hAnsi="Sylfaen" w:cs="Sylfaen"/>
        </w:rPr>
        <w:t>პროექტების</w:t>
      </w:r>
      <w:r w:rsidRPr="00DE73B9">
        <w:rPr>
          <w:rFonts w:ascii="Sylfaen" w:hAnsi="Sylfaen"/>
        </w:rPr>
        <w:t xml:space="preserve"> </w:t>
      </w:r>
      <w:r w:rsidRPr="00DE73B9">
        <w:rPr>
          <w:rFonts w:ascii="Sylfaen" w:hAnsi="Sylfaen" w:cs="Sylfaen"/>
        </w:rPr>
        <w:t>შესახებ</w:t>
      </w:r>
      <w:r w:rsidRPr="00DE73B9">
        <w:rPr>
          <w:rFonts w:ascii="Sylfaen" w:hAnsi="Sylfaen"/>
          <w:lang w:val="ka-GE"/>
        </w:rPr>
        <w:t>,  ამ კოდექსის მე-9 მუხლის მე-4 ნაწილით განსაზღვრული მეთოდოლოგიის შესაბამისად.“.</w:t>
      </w:r>
      <w:r w:rsidRPr="00DE73B9">
        <w:rPr>
          <w:rFonts w:ascii="Sylfaen" w:hAnsi="Sylfaen"/>
        </w:rPr>
        <w:t xml:space="preserve"> </w:t>
      </w:r>
    </w:p>
    <w:p w:rsidR="009176F6" w:rsidRPr="00DE73B9" w:rsidRDefault="009176F6" w:rsidP="004B51E4">
      <w:pPr>
        <w:pStyle w:val="abzacixml"/>
        <w:spacing w:line="276" w:lineRule="auto"/>
        <w:rPr>
          <w:rFonts w:ascii="Sylfaen" w:hAnsi="Sylfaen" w:cs="Sylfaen"/>
          <w:b/>
          <w:lang w:val="ka-GE"/>
        </w:rPr>
      </w:pPr>
    </w:p>
    <w:p w:rsidR="00CF76B6" w:rsidRPr="005F4E41" w:rsidRDefault="00CF76B6" w:rsidP="005F4E41">
      <w:pPr>
        <w:pStyle w:val="abzacixml"/>
        <w:numPr>
          <w:ilvl w:val="0"/>
          <w:numId w:val="8"/>
        </w:numPr>
        <w:spacing w:line="276" w:lineRule="auto"/>
        <w:rPr>
          <w:rFonts w:ascii="Sylfaen" w:hAnsi="Sylfaen" w:cs="Sylfaen"/>
          <w:b/>
        </w:rPr>
      </w:pPr>
      <w:r w:rsidRPr="00DE73B9">
        <w:rPr>
          <w:rFonts w:ascii="Sylfaen" w:hAnsi="Sylfaen" w:cs="Sylfaen"/>
          <w:b/>
        </w:rPr>
        <w:t>38-</w:t>
      </w:r>
      <w:r w:rsidRPr="00DE73B9">
        <w:rPr>
          <w:rFonts w:ascii="Sylfaen" w:hAnsi="Sylfaen" w:cs="Sylfaen"/>
          <w:b/>
          <w:lang w:val="ka-GE"/>
        </w:rPr>
        <w:t>ე მუხლის მე-4 ნაწილის</w:t>
      </w:r>
      <w:r w:rsidR="005F4E41">
        <w:rPr>
          <w:rFonts w:ascii="Sylfaen" w:hAnsi="Sylfaen" w:cs="Sylfaen"/>
          <w:b/>
          <w:lang w:val="ka-GE"/>
        </w:rPr>
        <w:t xml:space="preserve"> </w:t>
      </w:r>
      <w:r w:rsidRPr="005F4E41">
        <w:rPr>
          <w:rFonts w:ascii="Sylfaen" w:hAnsi="Sylfaen"/>
          <w:b/>
          <w:lang w:val="ka-GE"/>
        </w:rPr>
        <w:t>„ე“ ქვეპუ</w:t>
      </w:r>
      <w:r w:rsidR="00E40791" w:rsidRPr="005F4E41">
        <w:rPr>
          <w:rFonts w:ascii="Sylfaen" w:hAnsi="Sylfaen"/>
          <w:b/>
          <w:lang w:val="ka-GE"/>
        </w:rPr>
        <w:t>ნ</w:t>
      </w:r>
      <w:r w:rsidRPr="005F4E41">
        <w:rPr>
          <w:rFonts w:ascii="Sylfaen" w:hAnsi="Sylfaen"/>
          <w:b/>
          <w:lang w:val="ka-GE"/>
        </w:rPr>
        <w:t>ქტის შემდეგ დაემატოს „ე1“</w:t>
      </w:r>
      <w:r w:rsidR="005F4E41" w:rsidRPr="005F4E41">
        <w:rPr>
          <w:rFonts w:ascii="Sylfaen" w:hAnsi="Sylfaen"/>
          <w:b/>
          <w:lang w:val="ka-GE"/>
        </w:rPr>
        <w:t>, „ზ“</w:t>
      </w:r>
      <w:r w:rsidRPr="005F4E41">
        <w:rPr>
          <w:rFonts w:ascii="Sylfaen" w:hAnsi="Sylfaen"/>
          <w:b/>
          <w:lang w:val="ka-GE"/>
        </w:rPr>
        <w:t xml:space="preserve"> </w:t>
      </w:r>
      <w:r w:rsidR="005F4E41" w:rsidRPr="005F4E41">
        <w:rPr>
          <w:rFonts w:ascii="Sylfaen" w:hAnsi="Sylfaen"/>
          <w:b/>
          <w:lang w:val="ka-GE"/>
        </w:rPr>
        <w:t xml:space="preserve">და „თ“ </w:t>
      </w:r>
      <w:r w:rsidRPr="005F4E41">
        <w:rPr>
          <w:rFonts w:ascii="Sylfaen" w:hAnsi="Sylfaen"/>
          <w:b/>
          <w:lang w:val="ka-GE"/>
        </w:rPr>
        <w:t>ქვეპუნქტ</w:t>
      </w:r>
      <w:r w:rsidR="005F4E41" w:rsidRPr="005F4E41">
        <w:rPr>
          <w:rFonts w:ascii="Sylfaen" w:hAnsi="Sylfaen"/>
          <w:b/>
          <w:lang w:val="ka-GE"/>
        </w:rPr>
        <w:t>ებ</w:t>
      </w:r>
      <w:r w:rsidRPr="005F4E41">
        <w:rPr>
          <w:rFonts w:ascii="Sylfaen" w:hAnsi="Sylfaen"/>
          <w:b/>
          <w:lang w:val="ka-GE"/>
        </w:rPr>
        <w:t>ი შემდეგი რედაქციით:</w:t>
      </w:r>
    </w:p>
    <w:p w:rsidR="00CF76B6" w:rsidRPr="00DE73B9" w:rsidRDefault="00CF76B6" w:rsidP="004B51E4">
      <w:pPr>
        <w:pStyle w:val="abzacixml"/>
        <w:spacing w:line="276" w:lineRule="auto"/>
        <w:rPr>
          <w:rFonts w:ascii="Sylfaen" w:hAnsi="Sylfaen" w:cs="Sylfaen"/>
          <w:lang w:val="ka-GE"/>
        </w:rPr>
      </w:pPr>
      <w:r w:rsidRPr="00DE73B9">
        <w:rPr>
          <w:rFonts w:ascii="Sylfaen" w:hAnsi="Sylfaen" w:cs="Sylfaen"/>
          <w:b/>
          <w:lang w:val="ka-GE"/>
        </w:rPr>
        <w:t>„</w:t>
      </w:r>
      <w:r w:rsidRPr="00DE73B9">
        <w:rPr>
          <w:rFonts w:ascii="Sylfaen" w:hAnsi="Sylfaen"/>
          <w:lang w:val="ka-GE"/>
        </w:rPr>
        <w:t>ე</w:t>
      </w:r>
      <w:r w:rsidRPr="00DE73B9">
        <w:rPr>
          <w:rFonts w:ascii="Sylfaen" w:hAnsi="Sylfaen"/>
          <w:vertAlign w:val="superscript"/>
          <w:lang w:val="ka-GE"/>
        </w:rPr>
        <w:t>1</w:t>
      </w:r>
      <w:r w:rsidRPr="00DE73B9">
        <w:rPr>
          <w:rFonts w:ascii="Sylfaen" w:hAnsi="Sylfaen"/>
          <w:lang w:val="ka-GE"/>
        </w:rPr>
        <w:t>) ინფორმაცია ამ კოდექსის მე-6 მუხლის „ბ</w:t>
      </w:r>
      <w:r w:rsidRPr="00DE73B9">
        <w:rPr>
          <w:rFonts w:ascii="Sylfaen" w:hAnsi="Sylfaen"/>
          <w:vertAlign w:val="superscript"/>
          <w:lang w:val="ka-GE"/>
        </w:rPr>
        <w:t>3</w:t>
      </w:r>
      <w:r w:rsidR="00E40791" w:rsidRPr="00DE73B9">
        <w:rPr>
          <w:rFonts w:ascii="Sylfaen" w:hAnsi="Sylfaen"/>
          <w:vertAlign w:val="subscript"/>
          <w:lang w:val="ka-GE"/>
        </w:rPr>
        <w:t>.</w:t>
      </w:r>
      <w:r w:rsidRPr="00DE73B9">
        <w:rPr>
          <w:rFonts w:ascii="Sylfaen" w:hAnsi="Sylfaen"/>
          <w:lang w:val="ka-GE"/>
        </w:rPr>
        <w:t xml:space="preserve">ა“ ქვეპუნქტით გათვალისწინებული სამთავრობო სექტორს მიკუთვნებული სახელმწიფო საწარმოების </w:t>
      </w:r>
      <w:r w:rsidRPr="00DE73B9">
        <w:rPr>
          <w:rFonts w:ascii="Sylfaen" w:hAnsi="Sylfaen" w:cs="Sylfaen"/>
        </w:rPr>
        <w:t>მიერ</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კანონმდებლობით</w:t>
      </w:r>
      <w:r w:rsidRPr="00DE73B9">
        <w:rPr>
          <w:rFonts w:ascii="Sylfaen" w:hAnsi="Sylfaen"/>
        </w:rPr>
        <w:t xml:space="preserve"> </w:t>
      </w:r>
      <w:r w:rsidRPr="00DE73B9">
        <w:rPr>
          <w:rFonts w:ascii="Sylfaen" w:hAnsi="Sylfaen" w:cs="Sylfaen"/>
        </w:rPr>
        <w:t>ნებადართული</w:t>
      </w:r>
      <w:r w:rsidRPr="00DE73B9">
        <w:rPr>
          <w:rFonts w:ascii="Sylfaen" w:hAnsi="Sylfaen"/>
        </w:rPr>
        <w:t xml:space="preserve"> </w:t>
      </w:r>
      <w:r w:rsidRPr="00DE73B9">
        <w:rPr>
          <w:rFonts w:ascii="Sylfaen" w:hAnsi="Sylfaen" w:cs="Sylfaen"/>
        </w:rPr>
        <w:t>ნებისმიერი</w:t>
      </w:r>
      <w:r w:rsidRPr="00DE73B9">
        <w:rPr>
          <w:rFonts w:ascii="Sylfaen" w:hAnsi="Sylfaen"/>
        </w:rPr>
        <w:t xml:space="preserve"> </w:t>
      </w:r>
      <w:r w:rsidRPr="00DE73B9">
        <w:rPr>
          <w:rFonts w:ascii="Sylfaen" w:hAnsi="Sylfaen" w:cs="Sylfaen"/>
        </w:rPr>
        <w:t>წყაროდან</w:t>
      </w:r>
      <w:r w:rsidRPr="00DE73B9">
        <w:rPr>
          <w:rFonts w:ascii="Sylfaen" w:hAnsi="Sylfaen"/>
        </w:rPr>
        <w:t xml:space="preserve"> </w:t>
      </w:r>
      <w:r w:rsidRPr="00DE73B9">
        <w:rPr>
          <w:rFonts w:ascii="Sylfaen" w:hAnsi="Sylfaen" w:cs="Sylfaen"/>
        </w:rPr>
        <w:t>მისაღები</w:t>
      </w:r>
      <w:r w:rsidRPr="00DE73B9">
        <w:rPr>
          <w:rFonts w:ascii="Sylfaen" w:hAnsi="Sylfaen"/>
        </w:rPr>
        <w:t xml:space="preserve"> </w:t>
      </w:r>
      <w:r w:rsidRPr="00DE73B9">
        <w:rPr>
          <w:rFonts w:ascii="Sylfaen" w:hAnsi="Sylfaen" w:cs="Sylfaen"/>
        </w:rPr>
        <w:t>შემოსულობების</w:t>
      </w:r>
      <w:r w:rsidRPr="00DE73B9">
        <w:rPr>
          <w:rFonts w:ascii="Sylfaen" w:hAnsi="Sylfaen"/>
        </w:rPr>
        <w:t xml:space="preserve">, </w:t>
      </w:r>
      <w:r w:rsidRPr="00DE73B9">
        <w:rPr>
          <w:rFonts w:ascii="Sylfaen" w:hAnsi="Sylfaen" w:cs="Sylfaen"/>
        </w:rPr>
        <w:t>გასაწევი</w:t>
      </w:r>
      <w:r w:rsidRPr="00DE73B9">
        <w:rPr>
          <w:rFonts w:ascii="Sylfaen" w:hAnsi="Sylfaen"/>
        </w:rPr>
        <w:t xml:space="preserve"> </w:t>
      </w:r>
      <w:r w:rsidRPr="00DE73B9">
        <w:rPr>
          <w:rFonts w:ascii="Sylfaen" w:hAnsi="Sylfaen" w:cs="Sylfaen"/>
        </w:rPr>
        <w:t>გადასახდელების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ნაშთის</w:t>
      </w:r>
      <w:r w:rsidRPr="00DE73B9">
        <w:rPr>
          <w:rFonts w:ascii="Sylfaen" w:hAnsi="Sylfaen"/>
        </w:rPr>
        <w:t xml:space="preserve"> </w:t>
      </w:r>
      <w:r w:rsidRPr="00DE73B9">
        <w:rPr>
          <w:rFonts w:ascii="Sylfaen" w:hAnsi="Sylfaen" w:cs="Sylfaen"/>
        </w:rPr>
        <w:t>ცვლილების</w:t>
      </w:r>
      <w:r w:rsidRPr="00DE73B9">
        <w:rPr>
          <w:rFonts w:ascii="Sylfaen" w:hAnsi="Sylfaen"/>
        </w:rPr>
        <w:t xml:space="preserve"> </w:t>
      </w:r>
      <w:r w:rsidRPr="00DE73B9">
        <w:rPr>
          <w:rFonts w:ascii="Sylfaen" w:hAnsi="Sylfaen" w:cs="Sylfaen"/>
        </w:rPr>
        <w:t>შესახებ</w:t>
      </w:r>
      <w:r w:rsidR="005F4E41">
        <w:rPr>
          <w:rFonts w:ascii="Sylfaen" w:hAnsi="Sylfaen" w:cs="Sylfaen"/>
          <w:lang w:val="ka-GE"/>
        </w:rPr>
        <w:t>;</w:t>
      </w:r>
    </w:p>
    <w:p w:rsidR="00CF76B6" w:rsidRPr="00DE73B9" w:rsidRDefault="00CF76B6" w:rsidP="004B51E4">
      <w:pPr>
        <w:pStyle w:val="abzacixml"/>
        <w:shd w:val="clear" w:color="auto" w:fill="FFFFFF" w:themeFill="background1"/>
        <w:spacing w:line="276" w:lineRule="auto"/>
        <w:rPr>
          <w:rFonts w:ascii="Sylfaen" w:hAnsi="Sylfaen"/>
          <w:lang w:val="ka-GE"/>
        </w:rPr>
      </w:pPr>
      <w:r w:rsidRPr="00DE73B9">
        <w:rPr>
          <w:rFonts w:ascii="Sylfaen" w:hAnsi="Sylfaen"/>
          <w:lang w:val="ka-GE"/>
        </w:rPr>
        <w:t>ზ) ამ კოდექსის მე-9 მუხლის მე-4 ნაწილით გათვალისწინებული მეთოდოლოგიით   განსაზღვრული კრიტერიუმების შესაბამისად შერჩეული და შეფასებული იმ საინვესტიციო/კაპიტალური პროექტების შესახებ ინფორმაცია, რომელთა დასაწყებად ასიგნებები გათვალისწინებულია დასაგეგმი წლის ბიუჯეტში ან/და დასაგეგმის</w:t>
      </w:r>
      <w:r w:rsidR="00E40791" w:rsidRPr="00DE73B9">
        <w:rPr>
          <w:rFonts w:ascii="Sylfaen" w:hAnsi="Sylfaen"/>
          <w:lang w:val="ka-GE"/>
        </w:rPr>
        <w:t xml:space="preserve"> </w:t>
      </w:r>
      <w:r w:rsidRPr="00DE73B9">
        <w:rPr>
          <w:rFonts w:ascii="Sylfaen" w:hAnsi="Sylfaen"/>
          <w:lang w:val="ka-GE"/>
        </w:rPr>
        <w:t xml:space="preserve">შემდგომ სამი წლის ფისკალურ მაჩვენებლებში. ინფორმაცია უნდა მოიცავდეს საინვესტიციო/კაპიტალური პროექტის აღწერას, ღირებულებას, განხორციელების ვადებს და </w:t>
      </w:r>
      <w:r w:rsidR="00E40791" w:rsidRPr="00DE73B9">
        <w:rPr>
          <w:rFonts w:ascii="Sylfaen" w:hAnsi="Sylfaen"/>
          <w:lang w:val="ka-GE"/>
        </w:rPr>
        <w:t>პროექტის</w:t>
      </w:r>
      <w:r w:rsidRPr="00DE73B9">
        <w:rPr>
          <w:rFonts w:ascii="Sylfaen" w:hAnsi="Sylfaen"/>
          <w:lang w:val="ka-GE"/>
        </w:rPr>
        <w:t xml:space="preserve"> განხორციელების მოსალოდნელ შედეგებს</w:t>
      </w:r>
      <w:r w:rsidR="005F4E41">
        <w:rPr>
          <w:rFonts w:ascii="Sylfaen" w:hAnsi="Sylfaen"/>
          <w:lang w:val="ka-GE"/>
        </w:rPr>
        <w:t>;</w:t>
      </w:r>
    </w:p>
    <w:p w:rsidR="00CF76B6" w:rsidRPr="00DE73B9" w:rsidRDefault="005F4E41" w:rsidP="004B51E4">
      <w:pPr>
        <w:pStyle w:val="abzacixml"/>
        <w:spacing w:line="276" w:lineRule="auto"/>
        <w:rPr>
          <w:rFonts w:ascii="Sylfaen" w:hAnsi="Sylfaen"/>
          <w:lang w:val="ka-GE"/>
        </w:rPr>
      </w:pPr>
      <w:r w:rsidRPr="00DE73B9">
        <w:rPr>
          <w:rFonts w:ascii="Sylfaen" w:hAnsi="Sylfaen"/>
          <w:lang w:val="ka-GE"/>
        </w:rPr>
        <w:t xml:space="preserve"> </w:t>
      </w:r>
      <w:r w:rsidR="00CF76B6" w:rsidRPr="00DE73B9">
        <w:rPr>
          <w:rFonts w:ascii="Sylfaen" w:hAnsi="Sylfaen"/>
          <w:lang w:val="ka-GE"/>
        </w:rPr>
        <w:t>თ) ინფორმაცია საგადასახადო დანახარჯების შესახებ.“.</w:t>
      </w:r>
    </w:p>
    <w:p w:rsidR="00CF76B6" w:rsidRPr="00DE73B9" w:rsidRDefault="00CF76B6" w:rsidP="004B51E4">
      <w:pPr>
        <w:spacing w:line="276" w:lineRule="auto"/>
        <w:rPr>
          <w:rFonts w:ascii="Sylfaen" w:hAnsi="Sylfaen" w:cs="Sylfaen"/>
          <w:b/>
          <w:lang w:val="ka-GE"/>
        </w:rPr>
      </w:pPr>
    </w:p>
    <w:p w:rsidR="00CF76B6" w:rsidRPr="00DE73B9" w:rsidRDefault="00CF76B6" w:rsidP="004B51E4">
      <w:pPr>
        <w:pStyle w:val="ListParagraph"/>
        <w:numPr>
          <w:ilvl w:val="0"/>
          <w:numId w:val="8"/>
        </w:numPr>
        <w:spacing w:line="276" w:lineRule="auto"/>
        <w:rPr>
          <w:rFonts w:ascii="Sylfaen" w:hAnsi="Sylfaen" w:cs="Sylfaen"/>
          <w:b/>
          <w:lang w:val="ka-GE"/>
        </w:rPr>
      </w:pPr>
      <w:r w:rsidRPr="00DE73B9">
        <w:rPr>
          <w:rFonts w:ascii="Sylfaen" w:hAnsi="Sylfaen" w:cs="Sylfaen"/>
          <w:b/>
          <w:lang w:val="ka-GE"/>
        </w:rPr>
        <w:t xml:space="preserve">55-ე მუხლის პირველი ნაწილი </w:t>
      </w:r>
      <w:r w:rsidR="00435D06" w:rsidRPr="00DE73B9">
        <w:rPr>
          <w:rFonts w:ascii="Sylfaen" w:hAnsi="Sylfaen" w:cs="Sylfaen"/>
          <w:b/>
          <w:lang w:val="ka-GE"/>
        </w:rPr>
        <w:t xml:space="preserve">და </w:t>
      </w:r>
      <w:r w:rsidRPr="00DE73B9">
        <w:rPr>
          <w:rFonts w:ascii="Sylfaen" w:hAnsi="Sylfaen" w:cs="Sylfaen"/>
          <w:b/>
          <w:lang w:val="ka-GE"/>
        </w:rPr>
        <w:t>ჩამოყალიბდეს შემდეგი რედაქციით:</w:t>
      </w:r>
    </w:p>
    <w:p w:rsidR="00CF76B6" w:rsidRPr="00DE73B9" w:rsidRDefault="00CF76B6" w:rsidP="004B51E4">
      <w:pPr>
        <w:pStyle w:val="abzacixml"/>
        <w:spacing w:line="276" w:lineRule="auto"/>
        <w:rPr>
          <w:rFonts w:ascii="Sylfaen" w:hAnsi="Sylfaen"/>
        </w:rPr>
      </w:pPr>
      <w:r w:rsidRPr="00DE73B9">
        <w:rPr>
          <w:rFonts w:ascii="Sylfaen" w:hAnsi="Sylfaen"/>
          <w:lang w:val="ka-GE"/>
        </w:rPr>
        <w:t>„</w:t>
      </w:r>
      <w:r w:rsidRPr="00DE73B9">
        <w:rPr>
          <w:rFonts w:ascii="Sylfaen" w:hAnsi="Sylfaen"/>
        </w:rPr>
        <w:t xml:space="preserve">1. </w:t>
      </w:r>
      <w:r w:rsidRPr="00DE73B9">
        <w:rPr>
          <w:rFonts w:ascii="Sylfaen" w:hAnsi="Sylfaen" w:cs="Sylfaen"/>
        </w:rPr>
        <w:t>მხარჯავი</w:t>
      </w:r>
      <w:r w:rsidRPr="00DE73B9">
        <w:rPr>
          <w:rFonts w:ascii="Sylfaen" w:hAnsi="Sylfaen"/>
        </w:rPr>
        <w:t xml:space="preserve"> </w:t>
      </w:r>
      <w:r w:rsidRPr="00DE73B9">
        <w:rPr>
          <w:rFonts w:ascii="Sylfaen" w:hAnsi="Sylfaen" w:cs="Sylfaen"/>
        </w:rPr>
        <w:t>დაწესებულებები</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კოდექსის</w:t>
      </w:r>
      <w:r w:rsidRPr="00DE73B9">
        <w:rPr>
          <w:rFonts w:ascii="Sylfaen" w:hAnsi="Sylfaen"/>
        </w:rPr>
        <w:t xml:space="preserve"> </w:t>
      </w:r>
      <w:r w:rsidRPr="00DE73B9">
        <w:rPr>
          <w:rFonts w:ascii="Sylfaen" w:hAnsi="Sylfaen" w:cs="Sylfaen"/>
        </w:rPr>
        <w:t>მე</w:t>
      </w:r>
      <w:r w:rsidRPr="00DE73B9">
        <w:rPr>
          <w:rFonts w:ascii="Sylfaen" w:hAnsi="Sylfaen"/>
        </w:rPr>
        <w:t xml:space="preserve">-6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vertAlign w:val="superscript"/>
        </w:rPr>
        <w:t>​</w:t>
      </w:r>
      <w:r w:rsidRPr="00DE73B9">
        <w:rPr>
          <w:rFonts w:ascii="Sylfaen" w:hAnsi="Sylfaen"/>
          <w:vertAlign w:val="superscript"/>
        </w:rPr>
        <w:t>1</w:t>
      </w:r>
      <w:r w:rsidRPr="00DE73B9">
        <w:rPr>
          <w:rFonts w:ascii="Sylfaen" w:hAnsi="Sylfaen"/>
        </w:rPr>
        <w:t>.</w:t>
      </w:r>
      <w:r w:rsidRPr="00DE73B9">
        <w:rPr>
          <w:rFonts w:ascii="Sylfaen" w:hAnsi="Sylfaen" w:cs="Sylfaen"/>
        </w:rPr>
        <w:t>ა</w:t>
      </w:r>
      <w:r w:rsidRPr="00DE73B9">
        <w:rPr>
          <w:rFonts w:ascii="Sylfaen" w:hAnsi="Sylfaen"/>
        </w:rPr>
        <w:t>“</w:t>
      </w:r>
      <w:r w:rsidRPr="00DE73B9">
        <w:rPr>
          <w:rFonts w:ascii="Sylfaen" w:hAnsi="Sylfaen"/>
          <w:lang w:val="ka-GE"/>
        </w:rPr>
        <w:t>,</w:t>
      </w:r>
      <w:r w:rsidRPr="00DE73B9">
        <w:rPr>
          <w:rFonts w:ascii="Sylfaen" w:hAnsi="Sylfaen"/>
        </w:rPr>
        <w:t>„</w:t>
      </w:r>
      <w:r w:rsidRPr="00DE73B9">
        <w:rPr>
          <w:rFonts w:ascii="Sylfaen" w:hAnsi="Sylfaen" w:cs="Sylfaen"/>
        </w:rPr>
        <w:t>ბ</w:t>
      </w:r>
      <w:r w:rsidRPr="00DE73B9">
        <w:rPr>
          <w:vertAlign w:val="superscript"/>
        </w:rPr>
        <w:t>​</w:t>
      </w:r>
      <w:r w:rsidRPr="00DE73B9">
        <w:rPr>
          <w:rFonts w:ascii="Sylfaen" w:hAnsi="Sylfaen"/>
          <w:vertAlign w:val="superscript"/>
        </w:rPr>
        <w:t>2</w:t>
      </w:r>
      <w:r w:rsidRPr="00DE73B9">
        <w:rPr>
          <w:rFonts w:ascii="Sylfaen" w:hAnsi="Sylfaen"/>
        </w:rPr>
        <w:t>.</w:t>
      </w:r>
      <w:r w:rsidRPr="00DE73B9">
        <w:rPr>
          <w:rFonts w:ascii="Sylfaen" w:hAnsi="Sylfaen" w:cs="Sylfaen"/>
        </w:rPr>
        <w:t>ა</w:t>
      </w:r>
      <w:r w:rsidRPr="00DE73B9">
        <w:rPr>
          <w:rFonts w:ascii="Sylfaen" w:hAnsi="Sylfaen"/>
        </w:rPr>
        <w:t>“</w:t>
      </w:r>
      <w:r w:rsidRPr="00DE73B9">
        <w:rPr>
          <w:rFonts w:ascii="Sylfaen" w:hAnsi="Sylfaen"/>
          <w:lang w:val="ka-GE"/>
        </w:rPr>
        <w:t xml:space="preserve"> და </w:t>
      </w:r>
      <w:r w:rsidRPr="00DE73B9">
        <w:rPr>
          <w:rFonts w:ascii="Sylfaen" w:hAnsi="Sylfaen"/>
        </w:rPr>
        <w:t>„</w:t>
      </w:r>
      <w:r w:rsidRPr="00DE73B9">
        <w:rPr>
          <w:rFonts w:ascii="Sylfaen" w:hAnsi="Sylfaen" w:cs="Sylfaen"/>
        </w:rPr>
        <w:t>ბ</w:t>
      </w:r>
      <w:r w:rsidRPr="00DE73B9">
        <w:rPr>
          <w:vertAlign w:val="superscript"/>
        </w:rPr>
        <w:t>​</w:t>
      </w:r>
      <w:r w:rsidRPr="00DE73B9">
        <w:rPr>
          <w:rFonts w:ascii="Sylfaen" w:hAnsi="Sylfaen"/>
          <w:vertAlign w:val="superscript"/>
        </w:rPr>
        <w:t>3</w:t>
      </w:r>
      <w:r w:rsidRPr="00DE73B9">
        <w:rPr>
          <w:rFonts w:ascii="Sylfaen" w:hAnsi="Sylfaen"/>
        </w:rPr>
        <w:t>.</w:t>
      </w:r>
      <w:r w:rsidRPr="00DE73B9">
        <w:rPr>
          <w:rFonts w:ascii="Sylfaen" w:hAnsi="Sylfaen" w:cs="Sylfaen"/>
        </w:rPr>
        <w:t>ა</w:t>
      </w:r>
      <w:r w:rsidRPr="00DE73B9">
        <w:rPr>
          <w:rFonts w:ascii="Sylfaen" w:hAnsi="Sylfaen"/>
        </w:rPr>
        <w:t xml:space="preserve">“ </w:t>
      </w:r>
      <w:r w:rsidRPr="00DE73B9">
        <w:rPr>
          <w:rFonts w:ascii="Sylfaen" w:hAnsi="Sylfaen" w:cs="Sylfaen"/>
        </w:rPr>
        <w:t>ქვეპუნქტებით</w:t>
      </w:r>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rPr>
        <w:t>იურიდიული</w:t>
      </w:r>
      <w:r w:rsidRPr="00DE73B9">
        <w:rPr>
          <w:rFonts w:ascii="Sylfaen" w:hAnsi="Sylfaen"/>
        </w:rPr>
        <w:t xml:space="preserve"> </w:t>
      </w:r>
      <w:r w:rsidRPr="00DE73B9">
        <w:rPr>
          <w:rFonts w:ascii="Sylfaen" w:hAnsi="Sylfaen" w:cs="Sylfaen"/>
        </w:rPr>
        <w:t>პირები</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ფინანსთა</w:t>
      </w:r>
      <w:r w:rsidRPr="00DE73B9">
        <w:rPr>
          <w:rFonts w:ascii="Sylfaen" w:hAnsi="Sylfaen"/>
        </w:rPr>
        <w:t xml:space="preserve"> </w:t>
      </w:r>
      <w:r w:rsidRPr="00DE73B9">
        <w:rPr>
          <w:rFonts w:ascii="Sylfaen" w:hAnsi="Sylfaen" w:cs="Sylfaen"/>
        </w:rPr>
        <w:t>მინისტრის</w:t>
      </w:r>
      <w:r w:rsidRPr="00DE73B9">
        <w:rPr>
          <w:rFonts w:ascii="Sylfaen" w:hAnsi="Sylfaen"/>
        </w:rPr>
        <w:t xml:space="preserve"> </w:t>
      </w:r>
      <w:r w:rsidRPr="00DE73B9">
        <w:rPr>
          <w:rFonts w:ascii="Sylfaen" w:hAnsi="Sylfaen" w:cs="Sylfaen"/>
        </w:rPr>
        <w:t>მიერ</w:t>
      </w:r>
      <w:r w:rsidRPr="00DE73B9">
        <w:rPr>
          <w:rFonts w:ascii="Sylfaen" w:hAnsi="Sylfaen"/>
        </w:rPr>
        <w:t xml:space="preserve"> </w:t>
      </w:r>
      <w:r w:rsidRPr="00DE73B9">
        <w:rPr>
          <w:rFonts w:ascii="Sylfaen" w:hAnsi="Sylfaen" w:cs="Sylfaen"/>
        </w:rPr>
        <w:t>დამტკიცებული</w:t>
      </w:r>
      <w:r w:rsidRPr="00DE73B9">
        <w:rPr>
          <w:rFonts w:ascii="Sylfaen" w:hAnsi="Sylfaen"/>
        </w:rPr>
        <w:t xml:space="preserve"> </w:t>
      </w:r>
      <w:r w:rsidRPr="00DE73B9">
        <w:rPr>
          <w:rFonts w:ascii="Sylfaen" w:hAnsi="Sylfaen" w:cs="Sylfaen"/>
        </w:rPr>
        <w:t>ინსტრუქციების</w:t>
      </w:r>
      <w:r w:rsidRPr="00DE73B9">
        <w:rPr>
          <w:rFonts w:ascii="Sylfaen" w:hAnsi="Sylfaen"/>
        </w:rPr>
        <w:t xml:space="preserve"> </w:t>
      </w:r>
      <w:r w:rsidRPr="00DE73B9">
        <w:rPr>
          <w:rFonts w:ascii="Sylfaen" w:hAnsi="Sylfaen" w:cs="Sylfaen"/>
        </w:rPr>
        <w:t>შესაბამისად</w:t>
      </w:r>
      <w:r w:rsidRPr="00DE73B9">
        <w:rPr>
          <w:rFonts w:ascii="Sylfaen" w:hAnsi="Sylfaen"/>
        </w:rPr>
        <w:t xml:space="preserve">, </w:t>
      </w:r>
      <w:r w:rsidRPr="00DE73B9">
        <w:rPr>
          <w:rFonts w:ascii="Sylfaen" w:hAnsi="Sylfaen" w:cs="Sylfaen"/>
        </w:rPr>
        <w:t>დადგენილ</w:t>
      </w:r>
      <w:r w:rsidRPr="00DE73B9">
        <w:rPr>
          <w:rFonts w:ascii="Sylfaen" w:hAnsi="Sylfaen"/>
        </w:rPr>
        <w:t xml:space="preserve"> </w:t>
      </w:r>
      <w:r w:rsidRPr="00DE73B9">
        <w:rPr>
          <w:rFonts w:ascii="Sylfaen" w:hAnsi="Sylfaen" w:cs="Sylfaen"/>
        </w:rPr>
        <w:t>ვადებში</w:t>
      </w:r>
      <w:r w:rsidRPr="00DE73B9">
        <w:rPr>
          <w:rFonts w:ascii="Sylfaen" w:hAnsi="Sylfaen"/>
        </w:rPr>
        <w:t xml:space="preserve"> </w:t>
      </w:r>
      <w:r w:rsidRPr="00DE73B9">
        <w:rPr>
          <w:rFonts w:ascii="Sylfaen" w:hAnsi="Sylfaen" w:cs="Sylfaen"/>
        </w:rPr>
        <w:t>ამზადებენ</w:t>
      </w:r>
      <w:r w:rsidRPr="00DE73B9">
        <w:rPr>
          <w:rFonts w:ascii="Sylfaen" w:hAnsi="Sylfaen"/>
        </w:rPr>
        <w:t xml:space="preserve"> </w:t>
      </w:r>
      <w:r w:rsidRPr="00DE73B9">
        <w:rPr>
          <w:rFonts w:ascii="Sylfaen" w:hAnsi="Sylfaen" w:cs="Sylfaen"/>
        </w:rPr>
        <w:t>საბოლოო</w:t>
      </w:r>
      <w:r w:rsidRPr="00DE73B9">
        <w:rPr>
          <w:rFonts w:ascii="Sylfaen" w:hAnsi="Sylfaen"/>
        </w:rPr>
        <w:t xml:space="preserve"> </w:t>
      </w:r>
      <w:r w:rsidRPr="00DE73B9">
        <w:rPr>
          <w:rFonts w:ascii="Sylfaen" w:hAnsi="Sylfaen" w:cs="Sylfaen"/>
        </w:rPr>
        <w:t>ანგარიშებს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ანგარიშგებებს</w:t>
      </w:r>
      <w:r w:rsidRPr="00DE73B9">
        <w:rPr>
          <w:rFonts w:ascii="Sylfaen" w:hAnsi="Sylfaen"/>
        </w:rPr>
        <w:t xml:space="preserve">, </w:t>
      </w:r>
      <w:r w:rsidRPr="00DE73B9">
        <w:rPr>
          <w:rFonts w:ascii="Sylfaen" w:hAnsi="Sylfaen" w:cs="Sylfaen"/>
        </w:rPr>
        <w:t>რომლებიც</w:t>
      </w:r>
      <w:r w:rsidRPr="00DE73B9">
        <w:rPr>
          <w:rFonts w:ascii="Sylfaen" w:hAnsi="Sylfaen"/>
        </w:rPr>
        <w:t xml:space="preserve"> </w:t>
      </w:r>
      <w:r w:rsidRPr="00DE73B9">
        <w:rPr>
          <w:rFonts w:ascii="Sylfaen" w:hAnsi="Sylfaen" w:cs="Sylfaen"/>
        </w:rPr>
        <w:t>ეგზავნება</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ფინანსთა</w:t>
      </w:r>
      <w:r w:rsidRPr="00DE73B9">
        <w:rPr>
          <w:rFonts w:ascii="Sylfaen" w:hAnsi="Sylfaen"/>
        </w:rPr>
        <w:t xml:space="preserve"> </w:t>
      </w:r>
      <w:r w:rsidRPr="00DE73B9">
        <w:rPr>
          <w:rFonts w:ascii="Sylfaen" w:hAnsi="Sylfaen" w:cs="Sylfaen"/>
        </w:rPr>
        <w:t>სამინისტროს</w:t>
      </w:r>
      <w:r w:rsidRPr="00DE73B9">
        <w:rPr>
          <w:rFonts w:ascii="Sylfaen" w:hAnsi="Sylfaen"/>
        </w:rPr>
        <w:t xml:space="preserve">. </w:t>
      </w:r>
      <w:proofErr w:type="gramStart"/>
      <w:r w:rsidRPr="00DE73B9">
        <w:rPr>
          <w:rFonts w:ascii="Sylfaen" w:hAnsi="Sylfaen" w:cs="Sylfaen"/>
        </w:rPr>
        <w:t>საქართველოს</w:t>
      </w:r>
      <w:proofErr w:type="gramEnd"/>
      <w:r w:rsidRPr="00DE73B9">
        <w:rPr>
          <w:rFonts w:ascii="Sylfaen" w:hAnsi="Sylfaen"/>
        </w:rPr>
        <w:t xml:space="preserve"> </w:t>
      </w:r>
      <w:r w:rsidRPr="00DE73B9">
        <w:rPr>
          <w:rFonts w:ascii="Sylfaen" w:hAnsi="Sylfaen" w:cs="Sylfaen"/>
        </w:rPr>
        <w:t>ფინანსთა</w:t>
      </w:r>
      <w:r w:rsidRPr="00DE73B9">
        <w:rPr>
          <w:rFonts w:ascii="Sylfaen" w:hAnsi="Sylfaen"/>
        </w:rPr>
        <w:t xml:space="preserve"> </w:t>
      </w:r>
      <w:r w:rsidRPr="00DE73B9">
        <w:rPr>
          <w:rFonts w:ascii="Sylfaen" w:hAnsi="Sylfaen" w:cs="Sylfaen"/>
        </w:rPr>
        <w:t>სამინისტრო</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ხაზინის</w:t>
      </w:r>
      <w:r w:rsidRPr="00DE73B9">
        <w:rPr>
          <w:rFonts w:ascii="Sylfaen" w:hAnsi="Sylfaen"/>
        </w:rPr>
        <w:t xml:space="preserve"> </w:t>
      </w:r>
      <w:r w:rsidRPr="00DE73B9">
        <w:rPr>
          <w:rFonts w:ascii="Sylfaen" w:hAnsi="Sylfaen" w:cs="Sylfaen"/>
        </w:rPr>
        <w:t>მონაცემებზე</w:t>
      </w:r>
      <w:r w:rsidRPr="00DE73B9">
        <w:rPr>
          <w:rFonts w:ascii="Sylfaen" w:hAnsi="Sylfaen"/>
        </w:rPr>
        <w:t xml:space="preserve"> </w:t>
      </w:r>
      <w:r w:rsidRPr="00DE73B9">
        <w:rPr>
          <w:rFonts w:ascii="Sylfaen" w:hAnsi="Sylfaen" w:cs="Sylfaen"/>
        </w:rPr>
        <w:t>დაყრდნობით</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მხარჯავი</w:t>
      </w:r>
      <w:r w:rsidRPr="00DE73B9">
        <w:rPr>
          <w:rFonts w:ascii="Sylfaen" w:hAnsi="Sylfaen"/>
        </w:rPr>
        <w:t xml:space="preserve"> </w:t>
      </w:r>
      <w:r w:rsidRPr="00DE73B9">
        <w:rPr>
          <w:rFonts w:ascii="Sylfaen" w:hAnsi="Sylfaen" w:cs="Sylfaen"/>
        </w:rPr>
        <w:t>დაწესებულებებიდან</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სხვა</w:t>
      </w:r>
      <w:r w:rsidRPr="00DE73B9">
        <w:rPr>
          <w:rFonts w:ascii="Sylfaen" w:hAnsi="Sylfaen"/>
        </w:rPr>
        <w:t xml:space="preserve"> </w:t>
      </w:r>
      <w:r w:rsidRPr="00DE73B9">
        <w:rPr>
          <w:rFonts w:ascii="Sylfaen" w:hAnsi="Sylfaen" w:cs="Sylfaen"/>
        </w:rPr>
        <w:t>შესაბამისი</w:t>
      </w:r>
      <w:r w:rsidRPr="00DE73B9">
        <w:rPr>
          <w:rFonts w:ascii="Sylfaen" w:hAnsi="Sylfaen"/>
        </w:rPr>
        <w:t xml:space="preserve"> </w:t>
      </w:r>
      <w:r w:rsidRPr="00DE73B9">
        <w:rPr>
          <w:rFonts w:ascii="Sylfaen" w:hAnsi="Sylfaen" w:cs="Sylfaen"/>
        </w:rPr>
        <w:t>საბიუჯეტო</w:t>
      </w:r>
      <w:r w:rsidRPr="00DE73B9">
        <w:rPr>
          <w:rFonts w:ascii="Sylfaen" w:hAnsi="Sylfaen"/>
        </w:rPr>
        <w:t xml:space="preserve"> </w:t>
      </w:r>
      <w:r w:rsidRPr="00DE73B9">
        <w:rPr>
          <w:rFonts w:ascii="Sylfaen" w:hAnsi="Sylfaen" w:cs="Sylfaen"/>
        </w:rPr>
        <w:t>ორგანიზაციებიდან</w:t>
      </w:r>
      <w:r w:rsidRPr="00DE73B9">
        <w:rPr>
          <w:rFonts w:ascii="Sylfaen" w:hAnsi="Sylfaen"/>
        </w:rPr>
        <w:t xml:space="preserve"> </w:t>
      </w:r>
      <w:r w:rsidRPr="00DE73B9">
        <w:rPr>
          <w:rFonts w:ascii="Sylfaen" w:hAnsi="Sylfaen" w:cs="Sylfaen"/>
        </w:rPr>
        <w:t>მიღებული</w:t>
      </w:r>
      <w:r w:rsidRPr="00DE73B9">
        <w:rPr>
          <w:rFonts w:ascii="Sylfaen" w:hAnsi="Sylfaen"/>
        </w:rPr>
        <w:t xml:space="preserve"> </w:t>
      </w:r>
      <w:r w:rsidRPr="00DE73B9">
        <w:rPr>
          <w:rFonts w:ascii="Sylfaen" w:hAnsi="Sylfaen" w:cs="Sylfaen"/>
        </w:rPr>
        <w:t>ინფორმაციის</w:t>
      </w:r>
      <w:r w:rsidRPr="00DE73B9">
        <w:rPr>
          <w:rFonts w:ascii="Sylfaen" w:hAnsi="Sylfaen"/>
        </w:rPr>
        <w:t xml:space="preserve"> </w:t>
      </w:r>
      <w:r w:rsidRPr="00DE73B9">
        <w:rPr>
          <w:rFonts w:ascii="Sylfaen" w:hAnsi="Sylfaen" w:cs="Sylfaen"/>
        </w:rPr>
        <w:t>საფუძველზე</w:t>
      </w:r>
      <w:r w:rsidRPr="00DE73B9">
        <w:rPr>
          <w:rFonts w:ascii="Sylfaen" w:hAnsi="Sylfaen"/>
        </w:rPr>
        <w:t xml:space="preserve"> </w:t>
      </w:r>
      <w:r w:rsidRPr="00DE73B9">
        <w:rPr>
          <w:rFonts w:ascii="Sylfaen" w:hAnsi="Sylfaen" w:cs="Sylfaen"/>
        </w:rPr>
        <w:t>ამზადებს</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ბიუჯეტის</w:t>
      </w:r>
      <w:r w:rsidRPr="00DE73B9">
        <w:rPr>
          <w:rFonts w:ascii="Sylfaen" w:hAnsi="Sylfaen"/>
        </w:rPr>
        <w:t xml:space="preserve"> </w:t>
      </w:r>
      <w:r w:rsidRPr="00DE73B9">
        <w:rPr>
          <w:rFonts w:ascii="Sylfaen" w:hAnsi="Sylfaen" w:cs="Sylfaen"/>
        </w:rPr>
        <w:t>შესრულების</w:t>
      </w:r>
      <w:r w:rsidRPr="00DE73B9">
        <w:rPr>
          <w:rFonts w:ascii="Sylfaen" w:hAnsi="Sylfaen"/>
        </w:rPr>
        <w:t xml:space="preserve"> </w:t>
      </w:r>
      <w:r w:rsidRPr="00DE73B9">
        <w:rPr>
          <w:rFonts w:ascii="Sylfaen" w:hAnsi="Sylfaen" w:cs="Sylfaen"/>
        </w:rPr>
        <w:t>წლიურ</w:t>
      </w:r>
      <w:r w:rsidRPr="00DE73B9">
        <w:rPr>
          <w:rFonts w:ascii="Sylfaen" w:hAnsi="Sylfaen"/>
        </w:rPr>
        <w:t xml:space="preserve"> </w:t>
      </w:r>
      <w:r w:rsidRPr="00DE73B9">
        <w:rPr>
          <w:rFonts w:ascii="Sylfaen" w:hAnsi="Sylfaen" w:cs="Sylfaen"/>
        </w:rPr>
        <w:t>ანგარიშს</w:t>
      </w:r>
      <w:r w:rsidRPr="00DE73B9">
        <w:rPr>
          <w:rFonts w:ascii="Sylfaen" w:hAnsi="Sylfaen"/>
        </w:rPr>
        <w:t xml:space="preserve">, </w:t>
      </w:r>
      <w:r w:rsidRPr="00DE73B9">
        <w:rPr>
          <w:rFonts w:ascii="Sylfaen" w:hAnsi="Sylfaen" w:cs="Sylfaen"/>
        </w:rPr>
        <w:t>რომელიც</w:t>
      </w:r>
      <w:r w:rsidRPr="00DE73B9">
        <w:rPr>
          <w:rFonts w:ascii="Sylfaen" w:hAnsi="Sylfaen"/>
        </w:rPr>
        <w:t xml:space="preserve"> </w:t>
      </w:r>
      <w:r w:rsidRPr="00DE73B9">
        <w:rPr>
          <w:rFonts w:ascii="Sylfaen" w:hAnsi="Sylfaen" w:cs="Sylfaen"/>
        </w:rPr>
        <w:t>წარედგინება</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მთავრობას</w:t>
      </w:r>
      <w:r w:rsidRPr="00DE73B9">
        <w:rPr>
          <w:rFonts w:ascii="Sylfaen" w:hAnsi="Sylfaen"/>
        </w:rPr>
        <w:t xml:space="preserve">. </w:t>
      </w:r>
      <w:proofErr w:type="gramStart"/>
      <w:r w:rsidRPr="00DE73B9">
        <w:rPr>
          <w:rFonts w:ascii="Sylfaen" w:hAnsi="Sylfaen" w:cs="Sylfaen"/>
        </w:rPr>
        <w:t>საქართველოს</w:t>
      </w:r>
      <w:proofErr w:type="gramEnd"/>
      <w:r w:rsidRPr="00DE73B9">
        <w:rPr>
          <w:rFonts w:ascii="Sylfaen" w:hAnsi="Sylfaen"/>
        </w:rPr>
        <w:t xml:space="preserve"> </w:t>
      </w:r>
      <w:r w:rsidRPr="00DE73B9">
        <w:rPr>
          <w:rFonts w:ascii="Sylfaen" w:hAnsi="Sylfaen" w:cs="Sylfaen"/>
        </w:rPr>
        <w:t>მთავრობა</w:t>
      </w:r>
      <w:r w:rsidRPr="00DE73B9">
        <w:rPr>
          <w:rFonts w:ascii="Sylfaen" w:hAnsi="Sylfaen"/>
        </w:rPr>
        <w:t xml:space="preserve"> </w:t>
      </w:r>
      <w:r w:rsidRPr="00DE73B9">
        <w:rPr>
          <w:rFonts w:ascii="Sylfaen" w:hAnsi="Sylfaen" w:cs="Sylfaen"/>
        </w:rPr>
        <w:t>საბიუჯეტო</w:t>
      </w:r>
      <w:r w:rsidRPr="00DE73B9">
        <w:rPr>
          <w:rFonts w:ascii="Sylfaen" w:hAnsi="Sylfaen"/>
        </w:rPr>
        <w:t xml:space="preserve"> </w:t>
      </w:r>
      <w:r w:rsidRPr="00DE73B9">
        <w:rPr>
          <w:rFonts w:ascii="Sylfaen" w:hAnsi="Sylfaen" w:cs="Sylfaen"/>
        </w:rPr>
        <w:t>წლის</w:t>
      </w:r>
      <w:r w:rsidRPr="00DE73B9">
        <w:rPr>
          <w:rFonts w:ascii="Sylfaen" w:hAnsi="Sylfaen"/>
        </w:rPr>
        <w:t xml:space="preserve"> </w:t>
      </w:r>
      <w:r w:rsidRPr="00DE73B9">
        <w:rPr>
          <w:rFonts w:ascii="Sylfaen" w:hAnsi="Sylfaen" w:cs="Sylfaen"/>
        </w:rPr>
        <w:t>დასრულებიდან</w:t>
      </w:r>
      <w:r w:rsidRPr="00DE73B9">
        <w:rPr>
          <w:rFonts w:ascii="Sylfaen" w:hAnsi="Sylfaen"/>
        </w:rPr>
        <w:t xml:space="preserve"> 3 </w:t>
      </w:r>
      <w:r w:rsidRPr="00DE73B9">
        <w:rPr>
          <w:rFonts w:ascii="Sylfaen" w:hAnsi="Sylfaen" w:cs="Sylfaen"/>
        </w:rPr>
        <w:t>თვის</w:t>
      </w:r>
      <w:r w:rsidRPr="00DE73B9">
        <w:rPr>
          <w:rFonts w:ascii="Sylfaen" w:hAnsi="Sylfaen"/>
        </w:rPr>
        <w:t xml:space="preserve"> </w:t>
      </w:r>
      <w:r w:rsidRPr="00DE73B9">
        <w:rPr>
          <w:rFonts w:ascii="Sylfaen" w:hAnsi="Sylfaen" w:cs="Sylfaen"/>
        </w:rPr>
        <w:t>ვადაში</w:t>
      </w:r>
      <w:r w:rsidRPr="00DE73B9">
        <w:rPr>
          <w:rFonts w:ascii="Sylfaen" w:hAnsi="Sylfaen"/>
        </w:rPr>
        <w:t xml:space="preserve"> </w:t>
      </w:r>
      <w:r w:rsidRPr="00DE73B9">
        <w:rPr>
          <w:rFonts w:ascii="Sylfaen" w:hAnsi="Sylfaen" w:cs="Sylfaen"/>
        </w:rPr>
        <w:t>გადასცემს</w:t>
      </w:r>
      <w:r w:rsidRPr="00DE73B9">
        <w:rPr>
          <w:rFonts w:ascii="Sylfaen" w:hAnsi="Sylfaen"/>
        </w:rPr>
        <w:t xml:space="preserve"> </w:t>
      </w:r>
      <w:r w:rsidRPr="00DE73B9">
        <w:rPr>
          <w:rFonts w:ascii="Sylfaen" w:hAnsi="Sylfaen" w:cs="Sylfaen"/>
        </w:rPr>
        <w:t>მას</w:t>
      </w:r>
      <w:r w:rsidRPr="00DE73B9">
        <w:rPr>
          <w:rFonts w:ascii="Sylfaen" w:hAnsi="Sylfaen"/>
        </w:rPr>
        <w:t xml:space="preserve"> </w:t>
      </w:r>
      <w:r w:rsidRPr="00DE73B9">
        <w:rPr>
          <w:rFonts w:ascii="Sylfaen" w:hAnsi="Sylfaen" w:cs="Sylfaen"/>
        </w:rPr>
        <w:t>სახელმწიფო</w:t>
      </w:r>
      <w:r w:rsidRPr="00DE73B9">
        <w:rPr>
          <w:rFonts w:ascii="Sylfaen" w:hAnsi="Sylfaen"/>
        </w:rPr>
        <w:t xml:space="preserve"> </w:t>
      </w:r>
      <w:r w:rsidRPr="00DE73B9">
        <w:rPr>
          <w:rFonts w:ascii="Sylfaen" w:hAnsi="Sylfaen" w:cs="Sylfaen"/>
        </w:rPr>
        <w:t>აუდიტის</w:t>
      </w:r>
      <w:r w:rsidRPr="00DE73B9">
        <w:rPr>
          <w:rFonts w:ascii="Sylfaen" w:hAnsi="Sylfaen"/>
        </w:rPr>
        <w:t xml:space="preserve"> </w:t>
      </w:r>
      <w:r w:rsidRPr="00DE73B9">
        <w:rPr>
          <w:rFonts w:ascii="Sylfaen" w:hAnsi="Sylfaen" w:cs="Sylfaen"/>
        </w:rPr>
        <w:t>სამსახურს</w:t>
      </w:r>
      <w:r w:rsidRPr="00DE73B9">
        <w:rPr>
          <w:rFonts w:ascii="Sylfaen" w:hAnsi="Sylfaen"/>
        </w:rPr>
        <w:t>.</w:t>
      </w:r>
      <w:r w:rsidRPr="00DE73B9">
        <w:rPr>
          <w:rFonts w:ascii="Sylfaen" w:hAnsi="Sylfaen"/>
          <w:lang w:val="ka-GE"/>
        </w:rPr>
        <w:t>“.</w:t>
      </w:r>
      <w:r w:rsidRPr="00DE73B9">
        <w:rPr>
          <w:rFonts w:ascii="Sylfaen" w:hAnsi="Sylfaen"/>
        </w:rPr>
        <w:t xml:space="preserve"> </w:t>
      </w:r>
    </w:p>
    <w:p w:rsidR="00CF76B6" w:rsidRPr="00DE73B9" w:rsidRDefault="00CF76B6" w:rsidP="004B51E4">
      <w:pPr>
        <w:spacing w:line="276" w:lineRule="auto"/>
        <w:ind w:firstLine="283"/>
        <w:rPr>
          <w:rFonts w:ascii="Sylfaen" w:hAnsi="Sylfaen" w:cs="Sylfaen"/>
          <w:b/>
          <w:lang w:val="ka-GE"/>
        </w:rPr>
      </w:pPr>
    </w:p>
    <w:p w:rsidR="00CF76B6" w:rsidRPr="00DE73B9" w:rsidRDefault="00CF76B6" w:rsidP="004B51E4">
      <w:pPr>
        <w:pStyle w:val="ListParagraph"/>
        <w:numPr>
          <w:ilvl w:val="0"/>
          <w:numId w:val="8"/>
        </w:numPr>
        <w:spacing w:line="276" w:lineRule="auto"/>
        <w:ind w:left="0" w:firstLine="360"/>
        <w:jc w:val="both"/>
        <w:rPr>
          <w:rFonts w:ascii="Sylfaen" w:hAnsi="Sylfaen" w:cs="Sylfaen"/>
          <w:b/>
          <w:lang w:val="ka-GE"/>
        </w:rPr>
      </w:pPr>
      <w:r w:rsidRPr="00DE73B9">
        <w:rPr>
          <w:rFonts w:ascii="Sylfaen" w:hAnsi="Sylfaen" w:cs="Sylfaen"/>
          <w:b/>
          <w:lang w:val="ka-GE"/>
        </w:rPr>
        <w:t>56-ე მუხლის პირველი ნაწილის</w:t>
      </w:r>
      <w:r w:rsidR="00435D06" w:rsidRPr="00DE73B9">
        <w:rPr>
          <w:rFonts w:ascii="Sylfaen" w:hAnsi="Sylfaen" w:cs="Sylfaen"/>
          <w:b/>
          <w:lang w:val="ka-GE"/>
        </w:rPr>
        <w:t xml:space="preserve"> „ი“ ქვეპუნქტის შემდეგ დაემატოს „ი</w:t>
      </w:r>
      <w:r w:rsidR="00435D06" w:rsidRPr="00DE73B9">
        <w:rPr>
          <w:rFonts w:ascii="Sylfaen" w:hAnsi="Sylfaen" w:cs="Sylfaen"/>
          <w:b/>
          <w:vertAlign w:val="superscript"/>
          <w:lang w:val="ka-GE"/>
        </w:rPr>
        <w:t>1</w:t>
      </w:r>
      <w:r w:rsidR="00435D06" w:rsidRPr="00DE73B9">
        <w:rPr>
          <w:rFonts w:ascii="Sylfaen" w:hAnsi="Sylfaen" w:cs="Sylfaen"/>
          <w:b/>
          <w:lang w:val="ka-GE"/>
        </w:rPr>
        <w:t>“ ქვეპუნქტი და ჩამოყალიბდეს შემდეგი რედაქციით:</w:t>
      </w:r>
    </w:p>
    <w:p w:rsidR="00435D06" w:rsidRPr="00DE73B9" w:rsidRDefault="00435D06" w:rsidP="004B51E4">
      <w:pPr>
        <w:pStyle w:val="abzacixml"/>
        <w:spacing w:line="276" w:lineRule="auto"/>
        <w:rPr>
          <w:rFonts w:ascii="Sylfaen" w:hAnsi="Sylfaen"/>
          <w:lang w:val="ka-GE"/>
        </w:rPr>
      </w:pPr>
      <w:r w:rsidRPr="00DE73B9">
        <w:rPr>
          <w:rFonts w:ascii="Sylfaen" w:hAnsi="Sylfaen"/>
          <w:lang w:val="ka-GE"/>
        </w:rPr>
        <w:lastRenderedPageBreak/>
        <w:t>„ი</w:t>
      </w:r>
      <w:r w:rsidRPr="00DE73B9">
        <w:rPr>
          <w:rFonts w:ascii="Sylfaen" w:hAnsi="Sylfaen"/>
          <w:vertAlign w:val="superscript"/>
          <w:lang w:val="ka-GE"/>
        </w:rPr>
        <w:t>1</w:t>
      </w:r>
      <w:r w:rsidRPr="00DE73B9">
        <w:rPr>
          <w:rFonts w:ascii="Sylfaen" w:hAnsi="Sylfaen"/>
          <w:lang w:val="ka-GE"/>
        </w:rPr>
        <w:t xml:space="preserve">) </w:t>
      </w:r>
      <w:r w:rsidRPr="00DE73B9">
        <w:rPr>
          <w:rFonts w:ascii="Sylfaen" w:hAnsi="Sylfaen" w:cs="Sylfaen"/>
        </w:rPr>
        <w:t>ამ</w:t>
      </w:r>
      <w:r w:rsidRPr="00DE73B9">
        <w:rPr>
          <w:rFonts w:ascii="Sylfaen" w:hAnsi="Sylfaen"/>
        </w:rPr>
        <w:t xml:space="preserve"> </w:t>
      </w:r>
      <w:r w:rsidRPr="00DE73B9">
        <w:rPr>
          <w:rFonts w:ascii="Sylfaen" w:hAnsi="Sylfaen" w:cs="Sylfaen"/>
        </w:rPr>
        <w:t>კოდექსის</w:t>
      </w:r>
      <w:r w:rsidRPr="00DE73B9">
        <w:rPr>
          <w:rFonts w:ascii="Sylfaen" w:hAnsi="Sylfaen"/>
        </w:rPr>
        <w:t xml:space="preserve"> </w:t>
      </w:r>
      <w:r w:rsidRPr="00DE73B9">
        <w:rPr>
          <w:rFonts w:ascii="Sylfaen" w:hAnsi="Sylfaen" w:cs="Sylfaen"/>
        </w:rPr>
        <w:t>მე</w:t>
      </w:r>
      <w:r w:rsidRPr="00DE73B9">
        <w:rPr>
          <w:rFonts w:ascii="Sylfaen" w:hAnsi="Sylfaen"/>
        </w:rPr>
        <w:t xml:space="preserve">-6 </w:t>
      </w:r>
      <w:r w:rsidRPr="00DE73B9">
        <w:rPr>
          <w:rFonts w:ascii="Sylfaen" w:hAnsi="Sylfaen" w:cs="Sylfaen"/>
        </w:rPr>
        <w:t>მუხლის</w:t>
      </w:r>
      <w:r w:rsidRPr="00DE73B9">
        <w:rPr>
          <w:rFonts w:ascii="Sylfaen" w:hAnsi="Sylfaen"/>
        </w:rPr>
        <w:t xml:space="preserve"> „</w:t>
      </w:r>
      <w:r w:rsidRPr="00DE73B9">
        <w:rPr>
          <w:rFonts w:ascii="Sylfaen" w:hAnsi="Sylfaen" w:cs="Sylfaen"/>
        </w:rPr>
        <w:t>ბ</w:t>
      </w:r>
      <w:r w:rsidRPr="00DE73B9">
        <w:rPr>
          <w:vertAlign w:val="superscript"/>
        </w:rPr>
        <w:t>​</w:t>
      </w:r>
      <w:r w:rsidRPr="00DE73B9">
        <w:rPr>
          <w:rFonts w:ascii="Sylfaen" w:hAnsi="Sylfaen"/>
          <w:vertAlign w:val="superscript"/>
          <w:lang w:val="ka-GE"/>
        </w:rPr>
        <w:t>3</w:t>
      </w:r>
      <w:r w:rsidRPr="00DE73B9">
        <w:rPr>
          <w:rFonts w:ascii="Sylfaen" w:hAnsi="Sylfaen"/>
        </w:rPr>
        <w:t>.</w:t>
      </w:r>
      <w:r w:rsidRPr="00DE73B9">
        <w:rPr>
          <w:rFonts w:ascii="Sylfaen" w:hAnsi="Sylfaen" w:cs="Sylfaen"/>
        </w:rPr>
        <w:t>ა</w:t>
      </w:r>
      <w:r w:rsidRPr="00DE73B9">
        <w:rPr>
          <w:rFonts w:ascii="Sylfaen" w:hAnsi="Sylfaen"/>
        </w:rPr>
        <w:t xml:space="preserve">“ </w:t>
      </w:r>
      <w:proofErr w:type="gramStart"/>
      <w:r w:rsidRPr="00DE73B9">
        <w:rPr>
          <w:rFonts w:ascii="Sylfaen" w:hAnsi="Sylfaen" w:cs="Sylfaen"/>
        </w:rPr>
        <w:t>ქვეპუნქტით</w:t>
      </w:r>
      <w:proofErr w:type="gramEnd"/>
      <w:r w:rsidRPr="00DE73B9">
        <w:rPr>
          <w:rFonts w:ascii="Sylfaen" w:hAnsi="Sylfaen"/>
        </w:rPr>
        <w:t xml:space="preserve"> </w:t>
      </w:r>
      <w:r w:rsidRPr="00DE73B9">
        <w:rPr>
          <w:rFonts w:ascii="Sylfaen" w:hAnsi="Sylfaen" w:cs="Sylfaen"/>
        </w:rPr>
        <w:t>გათვალისწინებული</w:t>
      </w:r>
      <w:r w:rsidRPr="00DE73B9">
        <w:rPr>
          <w:rFonts w:ascii="Sylfaen" w:hAnsi="Sylfaen"/>
        </w:rPr>
        <w:t xml:space="preserve"> </w:t>
      </w:r>
      <w:r w:rsidRPr="00DE73B9">
        <w:rPr>
          <w:rFonts w:ascii="Sylfaen" w:hAnsi="Sylfaen" w:cs="Sylfaen"/>
          <w:lang w:val="ka-GE"/>
        </w:rPr>
        <w:t>სამთავრობო სექტორს მიკუთვნებული სახელმწიფო საწარმოების</w:t>
      </w:r>
      <w:r w:rsidRPr="00DE73B9">
        <w:rPr>
          <w:rFonts w:ascii="Sylfaen" w:hAnsi="Sylfaen"/>
        </w:rPr>
        <w:t xml:space="preserve"> </w:t>
      </w:r>
      <w:r w:rsidRPr="00DE73B9">
        <w:rPr>
          <w:rFonts w:ascii="Sylfaen" w:hAnsi="Sylfaen" w:cs="Sylfaen"/>
        </w:rPr>
        <w:t>ბიუჯეტების</w:t>
      </w:r>
      <w:r w:rsidRPr="00DE73B9">
        <w:rPr>
          <w:rFonts w:ascii="Sylfaen" w:hAnsi="Sylfaen" w:cs="Sylfaen"/>
          <w:lang w:val="ka-GE"/>
        </w:rPr>
        <w:t xml:space="preserve"> საკასო</w:t>
      </w:r>
      <w:r w:rsidRPr="00DE73B9">
        <w:rPr>
          <w:rFonts w:ascii="Sylfaen" w:hAnsi="Sylfaen"/>
        </w:rPr>
        <w:t xml:space="preserve"> </w:t>
      </w:r>
      <w:r w:rsidRPr="00DE73B9">
        <w:rPr>
          <w:rFonts w:ascii="Sylfaen" w:hAnsi="Sylfaen" w:cs="Sylfaen"/>
        </w:rPr>
        <w:t>შესრულების</w:t>
      </w:r>
      <w:r w:rsidRPr="00DE73B9">
        <w:rPr>
          <w:rFonts w:ascii="Sylfaen" w:hAnsi="Sylfaen" w:cs="Sylfaen"/>
          <w:lang w:val="ka-GE"/>
        </w:rPr>
        <w:t xml:space="preserve"> </w:t>
      </w:r>
      <w:r w:rsidRPr="00DE73B9">
        <w:rPr>
          <w:rFonts w:ascii="Sylfaen" w:hAnsi="Sylfaen" w:cs="Sylfaen"/>
        </w:rPr>
        <w:t>მაჩვენებლებს</w:t>
      </w:r>
      <w:r w:rsidRPr="00DE73B9">
        <w:rPr>
          <w:rFonts w:ascii="Sylfaen" w:hAnsi="Sylfaen"/>
        </w:rPr>
        <w:t>;</w:t>
      </w:r>
      <w:r w:rsidRPr="00DE73B9">
        <w:rPr>
          <w:rFonts w:ascii="Sylfaen" w:hAnsi="Sylfaen"/>
          <w:lang w:val="ka-GE"/>
        </w:rPr>
        <w:t>“.</w:t>
      </w:r>
    </w:p>
    <w:p w:rsidR="00435D06" w:rsidRPr="00DE73B9" w:rsidRDefault="00435D06" w:rsidP="004B51E4">
      <w:pPr>
        <w:pStyle w:val="ListParagraph"/>
        <w:spacing w:line="276" w:lineRule="auto"/>
        <w:ind w:left="360"/>
        <w:jc w:val="both"/>
        <w:rPr>
          <w:rFonts w:ascii="Sylfaen" w:hAnsi="Sylfaen" w:cs="Sylfaen"/>
          <w:b/>
          <w:lang w:val="ka-GE"/>
        </w:rPr>
      </w:pPr>
    </w:p>
    <w:p w:rsidR="00435D06" w:rsidRPr="00DE73B9" w:rsidRDefault="00435D06" w:rsidP="004B51E4">
      <w:pPr>
        <w:pStyle w:val="ListParagraph"/>
        <w:numPr>
          <w:ilvl w:val="0"/>
          <w:numId w:val="8"/>
        </w:numPr>
        <w:spacing w:line="276" w:lineRule="auto"/>
        <w:jc w:val="both"/>
        <w:rPr>
          <w:rFonts w:ascii="Sylfaen" w:hAnsi="Sylfaen" w:cs="Sylfaen"/>
          <w:b/>
          <w:lang w:val="ka-GE"/>
        </w:rPr>
      </w:pPr>
      <w:r w:rsidRPr="00DE73B9">
        <w:rPr>
          <w:rFonts w:ascii="Sylfaen" w:hAnsi="Sylfaen" w:cs="Sylfaen"/>
          <w:b/>
          <w:lang w:val="ka-GE"/>
        </w:rPr>
        <w:t>77-ე მუხლის:</w:t>
      </w:r>
    </w:p>
    <w:p w:rsidR="00435D06" w:rsidRPr="00DE73B9" w:rsidRDefault="00435D06" w:rsidP="004B51E4">
      <w:pPr>
        <w:spacing w:after="0" w:line="276" w:lineRule="auto"/>
        <w:ind w:firstLine="283"/>
        <w:jc w:val="both"/>
        <w:rPr>
          <w:rFonts w:ascii="Sylfaen" w:hAnsi="Sylfaen" w:cs="Sylfaen"/>
          <w:b/>
          <w:lang w:val="ka-GE"/>
        </w:rPr>
      </w:pPr>
      <w:r w:rsidRPr="00DE73B9">
        <w:rPr>
          <w:rFonts w:ascii="Sylfaen" w:hAnsi="Sylfaen" w:cs="Sylfaen"/>
          <w:b/>
          <w:lang w:val="ka-GE"/>
        </w:rPr>
        <w:t>ა) მე-4 ნაწილის „გ“ ქვეპუნქტი ჩამოყალიბდეს შემდეგი რედაქციით:</w:t>
      </w:r>
    </w:p>
    <w:p w:rsidR="00435D06" w:rsidRPr="00DE73B9" w:rsidRDefault="00435D06" w:rsidP="004B51E4">
      <w:pPr>
        <w:pStyle w:val="abzacixml"/>
        <w:spacing w:line="276" w:lineRule="auto"/>
        <w:rPr>
          <w:rFonts w:ascii="Sylfaen" w:hAnsi="Sylfaen" w:cs="Sylfaen"/>
          <w:lang w:val="ka-GE"/>
        </w:rPr>
      </w:pPr>
      <w:r w:rsidRPr="00DE73B9">
        <w:rPr>
          <w:rFonts w:ascii="Sylfaen" w:hAnsi="Sylfaen" w:cs="Sylfaen"/>
          <w:lang w:val="ka-GE"/>
        </w:rPr>
        <w:t xml:space="preserve">„გ) ინფორმაციას </w:t>
      </w:r>
      <w:r w:rsidR="005F4E41">
        <w:rPr>
          <w:rFonts w:ascii="Sylfaen" w:hAnsi="Sylfaen" w:cs="Sylfaen"/>
          <w:lang w:val="ka-GE"/>
        </w:rPr>
        <w:t>საინვესტიციო/</w:t>
      </w:r>
      <w:r w:rsidRPr="00DE73B9">
        <w:rPr>
          <w:rFonts w:ascii="Sylfaen" w:hAnsi="Sylfaen" w:cs="Sylfaen"/>
          <w:lang w:val="ka-GE"/>
        </w:rPr>
        <w:t xml:space="preserve">კაპიტალური პროექტების შესახებ, ამ კოდექსის მე-9 მუხლის მე-4 ნაწილით განსაზღვრული მეთოდოლოგიის შესაბამისად.“; </w:t>
      </w:r>
    </w:p>
    <w:p w:rsidR="00435D06" w:rsidRPr="00DE73B9" w:rsidRDefault="00435D06" w:rsidP="004B51E4">
      <w:pPr>
        <w:spacing w:line="276" w:lineRule="auto"/>
        <w:jc w:val="both"/>
        <w:rPr>
          <w:rFonts w:ascii="Sylfaen" w:hAnsi="Sylfaen" w:cs="Sylfaen"/>
          <w:b/>
          <w:lang w:val="ka-GE"/>
        </w:rPr>
      </w:pPr>
    </w:p>
    <w:p w:rsidR="00435D06" w:rsidRPr="00DE73B9" w:rsidRDefault="00435D06" w:rsidP="004B51E4">
      <w:pPr>
        <w:spacing w:line="276" w:lineRule="auto"/>
        <w:ind w:firstLine="283"/>
        <w:jc w:val="both"/>
        <w:rPr>
          <w:rFonts w:ascii="Sylfaen" w:hAnsi="Sylfaen" w:cs="Sylfaen"/>
          <w:b/>
          <w:lang w:val="ka-GE"/>
        </w:rPr>
      </w:pPr>
      <w:r w:rsidRPr="00DE73B9">
        <w:rPr>
          <w:rFonts w:ascii="Sylfaen" w:hAnsi="Sylfaen" w:cs="Sylfaen"/>
          <w:b/>
          <w:lang w:val="ka-GE"/>
        </w:rPr>
        <w:t>ბ) მე-10 ნაწილის:</w:t>
      </w:r>
    </w:p>
    <w:p w:rsidR="00435D06" w:rsidRPr="00DE73B9" w:rsidRDefault="00435D06" w:rsidP="004B51E4">
      <w:pPr>
        <w:spacing w:after="0" w:line="276" w:lineRule="auto"/>
        <w:ind w:firstLine="283"/>
        <w:jc w:val="both"/>
        <w:rPr>
          <w:rFonts w:ascii="Sylfaen" w:hAnsi="Sylfaen" w:cs="Sylfaen"/>
          <w:b/>
          <w:lang w:val="ka-GE"/>
        </w:rPr>
      </w:pPr>
      <w:r w:rsidRPr="00DE73B9">
        <w:rPr>
          <w:rFonts w:ascii="Sylfaen" w:hAnsi="Sylfaen" w:cs="Sylfaen"/>
          <w:b/>
          <w:lang w:val="ka-GE"/>
        </w:rPr>
        <w:t>ბ.ა) „გ“ ქვეპუნქტის შემდეგ დაემატოს „გ</w:t>
      </w:r>
      <w:r w:rsidRPr="00DE73B9">
        <w:rPr>
          <w:rFonts w:ascii="Sylfaen" w:hAnsi="Sylfaen" w:cs="Sylfaen"/>
          <w:b/>
          <w:vertAlign w:val="superscript"/>
          <w:lang w:val="ka-GE"/>
        </w:rPr>
        <w:t>1</w:t>
      </w:r>
      <w:r w:rsidRPr="00DE73B9">
        <w:rPr>
          <w:rFonts w:ascii="Sylfaen" w:hAnsi="Sylfaen" w:cs="Sylfaen"/>
          <w:b/>
          <w:lang w:val="ka-GE"/>
        </w:rPr>
        <w:t>“ ქვეპუნქტი და ჩამოყალიბდეს შემდეგი რედაქციით:</w:t>
      </w:r>
    </w:p>
    <w:p w:rsidR="00435D06" w:rsidRPr="00DE73B9" w:rsidRDefault="00435D06" w:rsidP="004B51E4">
      <w:pPr>
        <w:pStyle w:val="abzacixml"/>
        <w:spacing w:line="276" w:lineRule="auto"/>
        <w:rPr>
          <w:rFonts w:ascii="Sylfaen" w:hAnsi="Sylfaen"/>
          <w:lang w:val="ka-GE"/>
        </w:rPr>
      </w:pPr>
      <w:r w:rsidRPr="00DE73B9">
        <w:rPr>
          <w:rFonts w:ascii="Sylfaen" w:hAnsi="Sylfaen"/>
          <w:lang w:val="ka-GE"/>
        </w:rPr>
        <w:t>გ</w:t>
      </w:r>
      <w:r w:rsidRPr="00DE73B9">
        <w:rPr>
          <w:rFonts w:ascii="Sylfaen" w:hAnsi="Sylfaen"/>
          <w:vertAlign w:val="superscript"/>
          <w:lang w:val="ka-GE"/>
        </w:rPr>
        <w:t>1</w:t>
      </w:r>
      <w:r w:rsidRPr="00DE73B9">
        <w:rPr>
          <w:rFonts w:ascii="Sylfaen" w:hAnsi="Sylfaen"/>
          <w:lang w:val="ka-GE"/>
        </w:rPr>
        <w:t>) ინფორმაცია ამ კოდექსის მე-6 მუხლის „ბ</w:t>
      </w:r>
      <w:r w:rsidRPr="00DE73B9">
        <w:rPr>
          <w:rFonts w:ascii="Sylfaen" w:hAnsi="Sylfaen"/>
          <w:vertAlign w:val="superscript"/>
          <w:lang w:val="ka-GE"/>
        </w:rPr>
        <w:t>3</w:t>
      </w:r>
      <w:r w:rsidRPr="00DE73B9">
        <w:rPr>
          <w:rFonts w:ascii="Sylfaen" w:hAnsi="Sylfaen"/>
          <w:lang w:val="ka-GE"/>
        </w:rPr>
        <w:t xml:space="preserve">გ“ ქვეპუნქტით გათვალისწინებული სამთავრობო სექტორს მიკუთვნებული სახელმწიფო საწარმოების </w:t>
      </w:r>
      <w:r w:rsidRPr="00DE73B9">
        <w:rPr>
          <w:rFonts w:ascii="Sylfaen" w:hAnsi="Sylfaen" w:cs="Sylfaen"/>
        </w:rPr>
        <w:t>მიერ</w:t>
      </w:r>
      <w:r w:rsidRPr="00DE73B9">
        <w:rPr>
          <w:rFonts w:ascii="Sylfaen" w:hAnsi="Sylfaen"/>
        </w:rPr>
        <w:t xml:space="preserve">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კანონმდებლობით</w:t>
      </w:r>
      <w:r w:rsidRPr="00DE73B9">
        <w:rPr>
          <w:rFonts w:ascii="Sylfaen" w:hAnsi="Sylfaen"/>
        </w:rPr>
        <w:t xml:space="preserve"> </w:t>
      </w:r>
      <w:r w:rsidRPr="00DE73B9">
        <w:rPr>
          <w:rFonts w:ascii="Sylfaen" w:hAnsi="Sylfaen" w:cs="Sylfaen"/>
        </w:rPr>
        <w:t>ნებადართული</w:t>
      </w:r>
      <w:r w:rsidRPr="00DE73B9">
        <w:rPr>
          <w:rFonts w:ascii="Sylfaen" w:hAnsi="Sylfaen"/>
        </w:rPr>
        <w:t xml:space="preserve"> </w:t>
      </w:r>
      <w:r w:rsidRPr="00DE73B9">
        <w:rPr>
          <w:rFonts w:ascii="Sylfaen" w:hAnsi="Sylfaen" w:cs="Sylfaen"/>
        </w:rPr>
        <w:t>ნებისმიერი</w:t>
      </w:r>
      <w:r w:rsidRPr="00DE73B9">
        <w:rPr>
          <w:rFonts w:ascii="Sylfaen" w:hAnsi="Sylfaen"/>
        </w:rPr>
        <w:t xml:space="preserve"> </w:t>
      </w:r>
      <w:r w:rsidRPr="00DE73B9">
        <w:rPr>
          <w:rFonts w:ascii="Sylfaen" w:hAnsi="Sylfaen" w:cs="Sylfaen"/>
        </w:rPr>
        <w:t>წყაროდან</w:t>
      </w:r>
      <w:r w:rsidRPr="00DE73B9">
        <w:rPr>
          <w:rFonts w:ascii="Sylfaen" w:hAnsi="Sylfaen"/>
        </w:rPr>
        <w:t xml:space="preserve"> </w:t>
      </w:r>
      <w:r w:rsidRPr="00DE73B9">
        <w:rPr>
          <w:rFonts w:ascii="Sylfaen" w:hAnsi="Sylfaen" w:cs="Sylfaen"/>
        </w:rPr>
        <w:t>მისაღები</w:t>
      </w:r>
      <w:r w:rsidRPr="00DE73B9">
        <w:rPr>
          <w:rFonts w:ascii="Sylfaen" w:hAnsi="Sylfaen"/>
        </w:rPr>
        <w:t xml:space="preserve"> </w:t>
      </w:r>
      <w:r w:rsidRPr="00DE73B9">
        <w:rPr>
          <w:rFonts w:ascii="Sylfaen" w:hAnsi="Sylfaen" w:cs="Sylfaen"/>
        </w:rPr>
        <w:t>შემოსულობების</w:t>
      </w:r>
      <w:r w:rsidRPr="00DE73B9">
        <w:rPr>
          <w:rFonts w:ascii="Sylfaen" w:hAnsi="Sylfaen"/>
        </w:rPr>
        <w:t xml:space="preserve">, </w:t>
      </w:r>
      <w:r w:rsidRPr="00DE73B9">
        <w:rPr>
          <w:rFonts w:ascii="Sylfaen" w:hAnsi="Sylfaen" w:cs="Sylfaen"/>
        </w:rPr>
        <w:t>გასაწევი</w:t>
      </w:r>
      <w:r w:rsidRPr="00DE73B9">
        <w:rPr>
          <w:rFonts w:ascii="Sylfaen" w:hAnsi="Sylfaen"/>
        </w:rPr>
        <w:t xml:space="preserve"> </w:t>
      </w:r>
      <w:r w:rsidRPr="00DE73B9">
        <w:rPr>
          <w:rFonts w:ascii="Sylfaen" w:hAnsi="Sylfaen" w:cs="Sylfaen"/>
        </w:rPr>
        <w:t>გადასახდელების</w:t>
      </w:r>
      <w:r w:rsidRPr="00DE73B9">
        <w:rPr>
          <w:rFonts w:ascii="Sylfaen" w:hAnsi="Sylfaen"/>
        </w:rPr>
        <w:t xml:space="preserve"> </w:t>
      </w:r>
      <w:r w:rsidRPr="00DE73B9">
        <w:rPr>
          <w:rFonts w:ascii="Sylfaen" w:hAnsi="Sylfaen" w:cs="Sylfaen"/>
        </w:rPr>
        <w:t>და</w:t>
      </w:r>
      <w:r w:rsidRPr="00DE73B9">
        <w:rPr>
          <w:rFonts w:ascii="Sylfaen" w:hAnsi="Sylfaen"/>
        </w:rPr>
        <w:t xml:space="preserve"> </w:t>
      </w:r>
      <w:r w:rsidRPr="00DE73B9">
        <w:rPr>
          <w:rFonts w:ascii="Sylfaen" w:hAnsi="Sylfaen" w:cs="Sylfaen"/>
        </w:rPr>
        <w:t>ნაშთის</w:t>
      </w:r>
      <w:r w:rsidRPr="00DE73B9">
        <w:rPr>
          <w:rFonts w:ascii="Sylfaen" w:hAnsi="Sylfaen"/>
        </w:rPr>
        <w:t xml:space="preserve"> </w:t>
      </w:r>
      <w:r w:rsidRPr="00DE73B9">
        <w:rPr>
          <w:rFonts w:ascii="Sylfaen" w:hAnsi="Sylfaen" w:cs="Sylfaen"/>
        </w:rPr>
        <w:t>ცვლილების</w:t>
      </w:r>
      <w:r w:rsidRPr="00DE73B9">
        <w:rPr>
          <w:rFonts w:ascii="Sylfaen" w:hAnsi="Sylfaen"/>
        </w:rPr>
        <w:t xml:space="preserve"> </w:t>
      </w:r>
      <w:r w:rsidRPr="00DE73B9">
        <w:rPr>
          <w:rFonts w:ascii="Sylfaen" w:hAnsi="Sylfaen" w:cs="Sylfaen"/>
        </w:rPr>
        <w:t>შესახებ</w:t>
      </w:r>
      <w:r w:rsidRPr="00DE73B9">
        <w:rPr>
          <w:rFonts w:ascii="Sylfaen" w:hAnsi="Sylfaen" w:cs="Sylfaen"/>
          <w:lang w:val="ka-GE"/>
        </w:rPr>
        <w:t>;“;</w:t>
      </w:r>
    </w:p>
    <w:p w:rsidR="00435D06" w:rsidRPr="00DE73B9" w:rsidRDefault="00435D06" w:rsidP="004B51E4">
      <w:pPr>
        <w:spacing w:line="276" w:lineRule="auto"/>
        <w:ind w:firstLine="283"/>
        <w:jc w:val="both"/>
        <w:rPr>
          <w:rFonts w:ascii="Sylfaen" w:hAnsi="Sylfaen" w:cs="Sylfaen"/>
          <w:b/>
          <w:lang w:val="ka-GE"/>
        </w:rPr>
      </w:pPr>
    </w:p>
    <w:p w:rsidR="00435D06" w:rsidRPr="00DE73B9" w:rsidRDefault="00435D06" w:rsidP="004B51E4">
      <w:pPr>
        <w:spacing w:after="0" w:line="276" w:lineRule="auto"/>
        <w:ind w:firstLine="283"/>
        <w:jc w:val="both"/>
        <w:rPr>
          <w:rFonts w:ascii="Sylfaen" w:hAnsi="Sylfaen" w:cs="Sylfaen"/>
          <w:b/>
          <w:lang w:val="ka-GE"/>
        </w:rPr>
      </w:pPr>
      <w:r w:rsidRPr="00DE73B9">
        <w:rPr>
          <w:rFonts w:ascii="Sylfaen" w:hAnsi="Sylfaen" w:cs="Sylfaen"/>
          <w:b/>
          <w:lang w:val="ka-GE"/>
        </w:rPr>
        <w:t>ბ.ბ) „დ“ ქვეპუნქტის შემდეგ დაემატოს „ე“ ქვეპუნქტი შემდეგი რედაქციით:</w:t>
      </w:r>
    </w:p>
    <w:p w:rsidR="00435D06" w:rsidRPr="00DE73B9" w:rsidRDefault="00435D06" w:rsidP="004B51E4">
      <w:pPr>
        <w:pStyle w:val="abzacixml"/>
        <w:spacing w:line="276" w:lineRule="auto"/>
        <w:rPr>
          <w:rFonts w:ascii="Sylfaen" w:hAnsi="Sylfaen"/>
          <w:lang w:val="ka-GE"/>
        </w:rPr>
      </w:pPr>
      <w:r w:rsidRPr="00DE73B9">
        <w:rPr>
          <w:rFonts w:ascii="Sylfaen" w:hAnsi="Sylfaen"/>
          <w:lang w:val="ka-GE"/>
        </w:rPr>
        <w:t xml:space="preserve">„ე) </w:t>
      </w:r>
      <w:r w:rsidRPr="00DE73B9">
        <w:rPr>
          <w:rFonts w:ascii="Sylfaen" w:hAnsi="Sylfaen"/>
          <w:b/>
          <w:bCs/>
          <w:i/>
          <w:iCs/>
        </w:rPr>
        <w:t xml:space="preserve">  </w:t>
      </w:r>
      <w:r w:rsidRPr="00DE73B9">
        <w:rPr>
          <w:rFonts w:ascii="Sylfaen" w:hAnsi="Sylfaen"/>
          <w:lang w:val="ka-GE"/>
        </w:rPr>
        <w:t>ამ კოდექსის მე-9 მუხლის მე-4 ნაწილით გათვალისწინებული მეთოდოლოგიით   განსაზღვრული კრიტერიუმების შესაბამისად შერჩეული და შეფასებული იმ საინვესტიციო/კაპიტალური პროექტების შესახებ ინფორმაცია, რომელთა დასაწყებად ასიგნებები გათვალისწინებულია დასაგეგმი წლის ბიუჯეტში ან/და დასაგეგმის</w:t>
      </w:r>
      <w:r w:rsidR="00E40791" w:rsidRPr="00DE73B9">
        <w:rPr>
          <w:rFonts w:ascii="Sylfaen" w:hAnsi="Sylfaen"/>
          <w:lang w:val="ka-GE"/>
        </w:rPr>
        <w:t xml:space="preserve"> </w:t>
      </w:r>
      <w:r w:rsidRPr="00DE73B9">
        <w:rPr>
          <w:rFonts w:ascii="Sylfaen" w:hAnsi="Sylfaen"/>
          <w:lang w:val="ka-GE"/>
        </w:rPr>
        <w:t>შემდგომ სამი წლის ფისკალურ მაჩვენებლებში. ინფორმაცია უნდა მოიცავდეს საინვესტიციო/</w:t>
      </w:r>
      <w:r w:rsidR="00E40791" w:rsidRPr="00DE73B9">
        <w:rPr>
          <w:rFonts w:ascii="Sylfaen" w:hAnsi="Sylfaen"/>
          <w:lang w:val="ka-GE"/>
        </w:rPr>
        <w:t>კაპიტალ</w:t>
      </w:r>
      <w:r w:rsidRPr="00DE73B9">
        <w:rPr>
          <w:rFonts w:ascii="Sylfaen" w:hAnsi="Sylfaen"/>
          <w:lang w:val="ka-GE"/>
        </w:rPr>
        <w:t xml:space="preserve">ური პროექტის აღწერას, ღირებულებას, </w:t>
      </w:r>
      <w:r w:rsidR="00E40791" w:rsidRPr="00DE73B9">
        <w:rPr>
          <w:rFonts w:ascii="Sylfaen" w:hAnsi="Sylfaen"/>
          <w:lang w:val="ka-GE"/>
        </w:rPr>
        <w:t>გ</w:t>
      </w:r>
      <w:r w:rsidRPr="00DE73B9">
        <w:rPr>
          <w:rFonts w:ascii="Sylfaen" w:hAnsi="Sylfaen"/>
          <w:lang w:val="ka-GE"/>
        </w:rPr>
        <w:t>ანხორციელების ვადებს და მისი განხორ</w:t>
      </w:r>
      <w:r w:rsidR="00E40791" w:rsidRPr="00DE73B9">
        <w:rPr>
          <w:rFonts w:ascii="Sylfaen" w:hAnsi="Sylfaen"/>
          <w:lang w:val="ka-GE"/>
        </w:rPr>
        <w:t>ციელების</w:t>
      </w:r>
      <w:r w:rsidRPr="00DE73B9">
        <w:rPr>
          <w:rFonts w:ascii="Sylfaen" w:hAnsi="Sylfaen"/>
          <w:lang w:val="ka-GE"/>
        </w:rPr>
        <w:t xml:space="preserve"> მოსალოდნელ შედეგებს;“.</w:t>
      </w:r>
    </w:p>
    <w:p w:rsidR="00435D06" w:rsidRPr="00DE73B9" w:rsidRDefault="00435D06" w:rsidP="004B51E4">
      <w:pPr>
        <w:spacing w:line="276" w:lineRule="auto"/>
        <w:ind w:firstLine="283"/>
        <w:jc w:val="both"/>
        <w:rPr>
          <w:rFonts w:ascii="Sylfaen" w:hAnsi="Sylfaen" w:cs="Sylfaen"/>
          <w:b/>
          <w:lang w:val="ka-GE"/>
        </w:rPr>
      </w:pPr>
    </w:p>
    <w:p w:rsidR="00435D06" w:rsidRPr="00DE73B9" w:rsidRDefault="00435D06" w:rsidP="004B51E4">
      <w:pPr>
        <w:pStyle w:val="ListParagraph"/>
        <w:numPr>
          <w:ilvl w:val="0"/>
          <w:numId w:val="8"/>
        </w:numPr>
        <w:spacing w:line="276" w:lineRule="auto"/>
        <w:ind w:left="0" w:firstLine="284"/>
        <w:jc w:val="both"/>
        <w:rPr>
          <w:rFonts w:ascii="Sylfaen" w:hAnsi="Sylfaen" w:cs="Sylfaen"/>
          <w:b/>
          <w:lang w:val="ka-GE"/>
        </w:rPr>
      </w:pPr>
      <w:r w:rsidRPr="00DE73B9">
        <w:rPr>
          <w:rFonts w:ascii="Sylfaen" w:hAnsi="Sylfaen" w:cs="Sylfaen"/>
          <w:b/>
          <w:lang w:val="ka-GE"/>
        </w:rPr>
        <w:t>87-ე მუხლის „ზ“ ქვეპუნქტის შემდეგ დაემატოს „თ“ ქვეპუნქტი და ჩამოყალიბდეს შემდეგი რედაქციით:</w:t>
      </w:r>
    </w:p>
    <w:p w:rsidR="00435D06" w:rsidRPr="00DE73B9" w:rsidRDefault="00435D06" w:rsidP="004B51E4">
      <w:pPr>
        <w:pStyle w:val="abzacixml"/>
        <w:spacing w:line="276" w:lineRule="auto"/>
        <w:rPr>
          <w:rFonts w:ascii="Sylfaen" w:hAnsi="Sylfaen"/>
          <w:lang w:val="ka-GE"/>
        </w:rPr>
      </w:pPr>
      <w:r w:rsidRPr="00DE73B9">
        <w:rPr>
          <w:rFonts w:ascii="Sylfaen" w:hAnsi="Sylfaen"/>
          <w:lang w:val="ka-GE"/>
        </w:rPr>
        <w:t>„თ) ამ კოდექსის მე-6 მუხლის „ბ</w:t>
      </w:r>
      <w:r w:rsidRPr="00DE73B9">
        <w:rPr>
          <w:rFonts w:ascii="Sylfaen" w:hAnsi="Sylfaen"/>
          <w:vertAlign w:val="superscript"/>
          <w:lang w:val="ka-GE"/>
        </w:rPr>
        <w:t>3</w:t>
      </w:r>
      <w:r w:rsidRPr="00DE73B9">
        <w:rPr>
          <w:rFonts w:ascii="Sylfaen" w:hAnsi="Sylfaen"/>
          <w:lang w:val="ka-GE"/>
        </w:rPr>
        <w:t>.გ“ ქვეპუნქტით გათვალისწინებული სამთავრობო სექტორს მიკუთვნებული სახელმწიფო საწარმოების ბიუჯეტების საკასო შესრულების მაჩვენებლებს.“.</w:t>
      </w:r>
    </w:p>
    <w:p w:rsidR="00435D06" w:rsidRPr="00DE73B9" w:rsidRDefault="00435D06" w:rsidP="004B51E4">
      <w:pPr>
        <w:spacing w:line="276" w:lineRule="auto"/>
        <w:jc w:val="both"/>
        <w:rPr>
          <w:rFonts w:ascii="Sylfaen" w:hAnsi="Sylfaen" w:cs="Sylfaen"/>
          <w:b/>
          <w:lang w:val="ka-GE"/>
        </w:rPr>
      </w:pPr>
    </w:p>
    <w:p w:rsidR="009176F6" w:rsidRPr="00DE73B9" w:rsidRDefault="00435D06" w:rsidP="004B51E4">
      <w:pPr>
        <w:pStyle w:val="ListParagraph"/>
        <w:numPr>
          <w:ilvl w:val="0"/>
          <w:numId w:val="8"/>
        </w:numPr>
        <w:spacing w:line="276" w:lineRule="auto"/>
        <w:ind w:left="0" w:firstLine="284"/>
        <w:jc w:val="both"/>
        <w:rPr>
          <w:rFonts w:ascii="Sylfaen" w:eastAsiaTheme="minorEastAsia" w:hAnsi="Sylfaen" w:cs="Sylfaen"/>
          <w:b/>
          <w:lang w:val="ka-GE"/>
        </w:rPr>
      </w:pPr>
      <w:r w:rsidRPr="00DE73B9">
        <w:rPr>
          <w:rFonts w:ascii="Sylfaen" w:hAnsi="Sylfaen" w:cs="Sylfaen"/>
          <w:b/>
          <w:lang w:val="ka-GE"/>
        </w:rPr>
        <w:t>98-ე მუხლის პირველი ნაწილის „გ“ ქვეპუნქტი ჩამოყალიბდეს შემდეგი რედაქციით:</w:t>
      </w:r>
    </w:p>
    <w:p w:rsidR="00435D06" w:rsidRPr="00DE73B9" w:rsidRDefault="00435D06" w:rsidP="004B51E4">
      <w:pPr>
        <w:pStyle w:val="abzacixml"/>
        <w:spacing w:line="276" w:lineRule="auto"/>
        <w:rPr>
          <w:rFonts w:ascii="Sylfaen" w:hAnsi="Sylfaen" w:cs="Sylfaen"/>
          <w:lang w:val="ka-GE"/>
        </w:rPr>
      </w:pPr>
      <w:r w:rsidRPr="00DE73B9">
        <w:rPr>
          <w:rFonts w:ascii="Sylfaen" w:hAnsi="Sylfaen" w:cs="Sylfaen"/>
          <w:lang w:val="ka-GE"/>
        </w:rPr>
        <w:t xml:space="preserve">„გ) ინფორმაციას </w:t>
      </w:r>
      <w:r w:rsidR="005F4E41">
        <w:rPr>
          <w:rFonts w:ascii="Sylfaen" w:hAnsi="Sylfaen" w:cs="Sylfaen"/>
          <w:lang w:val="ka-GE"/>
        </w:rPr>
        <w:t>საინვესტიციო/</w:t>
      </w:r>
      <w:r w:rsidRPr="00DE73B9">
        <w:rPr>
          <w:rFonts w:ascii="Sylfaen" w:hAnsi="Sylfaen" w:cs="Sylfaen"/>
          <w:lang w:val="ka-GE"/>
        </w:rPr>
        <w:t xml:space="preserve">კაპიტალური პროექტების შესახებ, ამ კოდექსის მე-9 მუხლის მე-4 ნაწილით განსაზღვრული მეთოდოლოგიის შესაბამისად.“. </w:t>
      </w:r>
    </w:p>
    <w:p w:rsidR="001814A0" w:rsidRPr="00DE73B9" w:rsidRDefault="001814A0" w:rsidP="004B51E4">
      <w:pPr>
        <w:pStyle w:val="abzacixml"/>
        <w:spacing w:line="276" w:lineRule="auto"/>
        <w:ind w:left="720" w:firstLine="0"/>
        <w:rPr>
          <w:rFonts w:ascii="Sylfaen" w:hAnsi="Sylfaen" w:cs="Sylfaen"/>
          <w:b/>
          <w:lang w:val="ka-GE"/>
        </w:rPr>
      </w:pPr>
    </w:p>
    <w:p w:rsidR="007A4C94" w:rsidRPr="00DE73B9" w:rsidRDefault="00435D06" w:rsidP="00B92282">
      <w:pPr>
        <w:pStyle w:val="ListParagraph"/>
        <w:numPr>
          <w:ilvl w:val="0"/>
          <w:numId w:val="8"/>
        </w:numPr>
        <w:spacing w:after="0" w:line="276" w:lineRule="auto"/>
        <w:ind w:left="0" w:firstLine="284"/>
        <w:jc w:val="both"/>
        <w:rPr>
          <w:rFonts w:ascii="Sylfaen" w:hAnsi="Sylfaen"/>
          <w:b/>
          <w:lang w:val="ka-GE"/>
        </w:rPr>
      </w:pPr>
      <w:r w:rsidRPr="00DE73B9">
        <w:rPr>
          <w:rFonts w:ascii="Sylfaen" w:hAnsi="Sylfaen"/>
          <w:b/>
          <w:lang w:val="ka-GE"/>
        </w:rPr>
        <w:lastRenderedPageBreak/>
        <w:t>მე-100 მუხლის</w:t>
      </w:r>
      <w:r w:rsidR="00707027" w:rsidRPr="00DE73B9">
        <w:rPr>
          <w:rFonts w:ascii="Sylfaen" w:hAnsi="Sylfaen"/>
          <w:b/>
          <w:lang w:val="ka-GE"/>
        </w:rPr>
        <w:t xml:space="preserve"> მე-4 ნაწილის</w:t>
      </w:r>
      <w:r w:rsidR="00B92282" w:rsidRPr="00DE73B9">
        <w:rPr>
          <w:rFonts w:ascii="Sylfaen" w:hAnsi="Sylfaen"/>
          <w:b/>
          <w:lang w:val="ka-GE"/>
        </w:rPr>
        <w:t xml:space="preserve"> „ე“ ქვეპუნქტის შემდეგ დაემატოს „ვ“ და „ზ“ ქვეპუნქტები შემდეგი რედაქციით:</w:t>
      </w:r>
    </w:p>
    <w:p w:rsidR="004B51E4" w:rsidRPr="00DE73B9" w:rsidRDefault="004B51E4" w:rsidP="004B51E4">
      <w:pPr>
        <w:pStyle w:val="ListParagraph"/>
        <w:spacing w:after="0" w:line="276" w:lineRule="auto"/>
        <w:ind w:left="644"/>
        <w:rPr>
          <w:rFonts w:ascii="Sylfaen" w:hAnsi="Sylfaen"/>
          <w:b/>
          <w:lang w:val="ka-GE"/>
        </w:rPr>
      </w:pPr>
    </w:p>
    <w:p w:rsidR="00B92282" w:rsidRPr="00DE73B9" w:rsidRDefault="00B92282" w:rsidP="00B92282">
      <w:pPr>
        <w:pStyle w:val="abzacixml"/>
        <w:spacing w:line="276" w:lineRule="auto"/>
        <w:rPr>
          <w:rFonts w:ascii="Sylfaen" w:hAnsi="Sylfaen" w:cs="Sylfaen"/>
          <w:lang w:val="ka-GE"/>
        </w:rPr>
      </w:pPr>
      <w:r w:rsidRPr="00DE73B9">
        <w:rPr>
          <w:rFonts w:ascii="Sylfaen" w:hAnsi="Sylfaen"/>
          <w:lang w:val="ka-GE"/>
        </w:rPr>
        <w:t xml:space="preserve"> </w:t>
      </w:r>
      <w:r w:rsidR="00707027" w:rsidRPr="00DE73B9">
        <w:rPr>
          <w:rFonts w:ascii="Sylfaen" w:hAnsi="Sylfaen"/>
          <w:lang w:val="ka-GE"/>
        </w:rPr>
        <w:t>„ვ) ინფორმაცია ამ კოდექსის მე-6 მუხლის „ბ</w:t>
      </w:r>
      <w:r w:rsidR="00707027" w:rsidRPr="00DE73B9">
        <w:rPr>
          <w:rFonts w:ascii="Sylfaen" w:hAnsi="Sylfaen"/>
          <w:vertAlign w:val="superscript"/>
          <w:lang w:val="ka-GE"/>
        </w:rPr>
        <w:t>3</w:t>
      </w:r>
      <w:r w:rsidR="00707027" w:rsidRPr="00DE73B9">
        <w:rPr>
          <w:rFonts w:ascii="Sylfaen" w:hAnsi="Sylfaen"/>
          <w:vertAlign w:val="subscript"/>
          <w:lang w:val="ka-GE"/>
        </w:rPr>
        <w:t>.</w:t>
      </w:r>
      <w:r w:rsidR="00707027" w:rsidRPr="00DE73B9">
        <w:rPr>
          <w:rFonts w:ascii="Sylfaen" w:hAnsi="Sylfaen"/>
          <w:lang w:val="ka-GE"/>
        </w:rPr>
        <w:t xml:space="preserve">ბ“ ქვეპუნქტით გათვალისწინებული სამთავრობო სექტორს მიკუთვნებული სახელმწიფო საწარმოების </w:t>
      </w:r>
      <w:r w:rsidR="00707027" w:rsidRPr="00DE73B9">
        <w:rPr>
          <w:rFonts w:ascii="Sylfaen" w:hAnsi="Sylfaen" w:cs="Sylfaen"/>
        </w:rPr>
        <w:t>მიერ</w:t>
      </w:r>
      <w:r w:rsidR="00707027" w:rsidRPr="00DE73B9">
        <w:rPr>
          <w:rFonts w:ascii="Sylfaen" w:hAnsi="Sylfaen"/>
        </w:rPr>
        <w:t xml:space="preserve"> </w:t>
      </w:r>
      <w:r w:rsidR="00707027" w:rsidRPr="00DE73B9">
        <w:rPr>
          <w:rFonts w:ascii="Sylfaen" w:hAnsi="Sylfaen" w:cs="Sylfaen"/>
        </w:rPr>
        <w:t>საქართველოს</w:t>
      </w:r>
      <w:r w:rsidR="00707027" w:rsidRPr="00DE73B9">
        <w:rPr>
          <w:rFonts w:ascii="Sylfaen" w:hAnsi="Sylfaen"/>
        </w:rPr>
        <w:t xml:space="preserve"> </w:t>
      </w:r>
      <w:r w:rsidR="00707027" w:rsidRPr="00DE73B9">
        <w:rPr>
          <w:rFonts w:ascii="Sylfaen" w:hAnsi="Sylfaen" w:cs="Sylfaen"/>
        </w:rPr>
        <w:t>კანონმდებლობით</w:t>
      </w:r>
      <w:r w:rsidR="00707027" w:rsidRPr="00DE73B9">
        <w:rPr>
          <w:rFonts w:ascii="Sylfaen" w:hAnsi="Sylfaen"/>
        </w:rPr>
        <w:t xml:space="preserve"> </w:t>
      </w:r>
      <w:r w:rsidR="00707027" w:rsidRPr="00DE73B9">
        <w:rPr>
          <w:rFonts w:ascii="Sylfaen" w:hAnsi="Sylfaen" w:cs="Sylfaen"/>
        </w:rPr>
        <w:t>ნებადართული</w:t>
      </w:r>
      <w:r w:rsidR="00707027" w:rsidRPr="00DE73B9">
        <w:rPr>
          <w:rFonts w:ascii="Sylfaen" w:hAnsi="Sylfaen"/>
        </w:rPr>
        <w:t xml:space="preserve"> </w:t>
      </w:r>
      <w:r w:rsidR="00707027" w:rsidRPr="00DE73B9">
        <w:rPr>
          <w:rFonts w:ascii="Sylfaen" w:hAnsi="Sylfaen" w:cs="Sylfaen"/>
        </w:rPr>
        <w:t>ნებისმიერი</w:t>
      </w:r>
      <w:r w:rsidR="00707027" w:rsidRPr="00DE73B9">
        <w:rPr>
          <w:rFonts w:ascii="Sylfaen" w:hAnsi="Sylfaen"/>
        </w:rPr>
        <w:t xml:space="preserve"> </w:t>
      </w:r>
      <w:r w:rsidR="00707027" w:rsidRPr="00DE73B9">
        <w:rPr>
          <w:rFonts w:ascii="Sylfaen" w:hAnsi="Sylfaen" w:cs="Sylfaen"/>
        </w:rPr>
        <w:t>წყაროდან</w:t>
      </w:r>
      <w:r w:rsidR="00707027" w:rsidRPr="00DE73B9">
        <w:rPr>
          <w:rFonts w:ascii="Sylfaen" w:hAnsi="Sylfaen"/>
        </w:rPr>
        <w:t xml:space="preserve"> </w:t>
      </w:r>
      <w:r w:rsidR="00707027" w:rsidRPr="00DE73B9">
        <w:rPr>
          <w:rFonts w:ascii="Sylfaen" w:hAnsi="Sylfaen" w:cs="Sylfaen"/>
        </w:rPr>
        <w:t>მისაღები</w:t>
      </w:r>
      <w:r w:rsidR="00707027" w:rsidRPr="00DE73B9">
        <w:rPr>
          <w:rFonts w:ascii="Sylfaen" w:hAnsi="Sylfaen"/>
        </w:rPr>
        <w:t xml:space="preserve"> </w:t>
      </w:r>
      <w:r w:rsidR="00707027" w:rsidRPr="00DE73B9">
        <w:rPr>
          <w:rFonts w:ascii="Sylfaen" w:hAnsi="Sylfaen" w:cs="Sylfaen"/>
        </w:rPr>
        <w:t>შემოსულობების</w:t>
      </w:r>
      <w:r w:rsidR="00707027" w:rsidRPr="00DE73B9">
        <w:rPr>
          <w:rFonts w:ascii="Sylfaen" w:hAnsi="Sylfaen"/>
        </w:rPr>
        <w:t xml:space="preserve">, </w:t>
      </w:r>
      <w:r w:rsidR="00707027" w:rsidRPr="00DE73B9">
        <w:rPr>
          <w:rFonts w:ascii="Sylfaen" w:hAnsi="Sylfaen" w:cs="Sylfaen"/>
        </w:rPr>
        <w:t>გასაწევი</w:t>
      </w:r>
      <w:r w:rsidR="00707027" w:rsidRPr="00DE73B9">
        <w:rPr>
          <w:rFonts w:ascii="Sylfaen" w:hAnsi="Sylfaen"/>
        </w:rPr>
        <w:t xml:space="preserve"> </w:t>
      </w:r>
      <w:r w:rsidR="00707027" w:rsidRPr="00DE73B9">
        <w:rPr>
          <w:rFonts w:ascii="Sylfaen" w:hAnsi="Sylfaen" w:cs="Sylfaen"/>
        </w:rPr>
        <w:t>გადასახდელების</w:t>
      </w:r>
      <w:r w:rsidR="00707027" w:rsidRPr="00DE73B9">
        <w:rPr>
          <w:rFonts w:ascii="Sylfaen" w:hAnsi="Sylfaen"/>
        </w:rPr>
        <w:t xml:space="preserve"> </w:t>
      </w:r>
      <w:r w:rsidR="00707027" w:rsidRPr="00DE73B9">
        <w:rPr>
          <w:rFonts w:ascii="Sylfaen" w:hAnsi="Sylfaen" w:cs="Sylfaen"/>
        </w:rPr>
        <w:t>და</w:t>
      </w:r>
      <w:r w:rsidR="00707027" w:rsidRPr="00DE73B9">
        <w:rPr>
          <w:rFonts w:ascii="Sylfaen" w:hAnsi="Sylfaen"/>
        </w:rPr>
        <w:t xml:space="preserve"> </w:t>
      </w:r>
      <w:r w:rsidR="00707027" w:rsidRPr="00DE73B9">
        <w:rPr>
          <w:rFonts w:ascii="Sylfaen" w:hAnsi="Sylfaen" w:cs="Sylfaen"/>
        </w:rPr>
        <w:t>ნაშთის</w:t>
      </w:r>
      <w:r w:rsidR="00707027" w:rsidRPr="00DE73B9">
        <w:rPr>
          <w:rFonts w:ascii="Sylfaen" w:hAnsi="Sylfaen"/>
        </w:rPr>
        <w:t xml:space="preserve"> </w:t>
      </w:r>
      <w:r w:rsidR="00707027" w:rsidRPr="00DE73B9">
        <w:rPr>
          <w:rFonts w:ascii="Sylfaen" w:hAnsi="Sylfaen" w:cs="Sylfaen"/>
        </w:rPr>
        <w:t>ცვლილების</w:t>
      </w:r>
      <w:r w:rsidR="00707027" w:rsidRPr="00DE73B9">
        <w:rPr>
          <w:rFonts w:ascii="Sylfaen" w:hAnsi="Sylfaen"/>
        </w:rPr>
        <w:t xml:space="preserve"> </w:t>
      </w:r>
      <w:r w:rsidR="00707027" w:rsidRPr="00DE73B9">
        <w:rPr>
          <w:rFonts w:ascii="Sylfaen" w:hAnsi="Sylfaen" w:cs="Sylfaen"/>
        </w:rPr>
        <w:t>შესახებ</w:t>
      </w:r>
      <w:r w:rsidR="00707027" w:rsidRPr="00DE73B9">
        <w:rPr>
          <w:rFonts w:ascii="Sylfaen" w:hAnsi="Sylfaen" w:cs="Sylfaen"/>
          <w:lang w:val="ka-GE"/>
        </w:rPr>
        <w:t>;</w:t>
      </w:r>
    </w:p>
    <w:p w:rsidR="00707027" w:rsidRPr="00DE73B9" w:rsidRDefault="00B92282" w:rsidP="00B92282">
      <w:pPr>
        <w:pStyle w:val="abzacixml"/>
        <w:spacing w:line="276" w:lineRule="auto"/>
        <w:rPr>
          <w:rFonts w:ascii="Sylfaen" w:hAnsi="Sylfaen" w:cs="Sylfaen"/>
          <w:lang w:val="ka-GE"/>
        </w:rPr>
      </w:pPr>
      <w:r w:rsidRPr="00DE73B9">
        <w:rPr>
          <w:rFonts w:ascii="Sylfaen" w:hAnsi="Sylfaen" w:cs="Sylfaen"/>
          <w:b/>
          <w:lang w:val="ka-GE"/>
        </w:rPr>
        <w:t xml:space="preserve"> </w:t>
      </w:r>
      <w:r w:rsidR="00707027" w:rsidRPr="00DE73B9">
        <w:rPr>
          <w:rFonts w:ascii="Sylfaen" w:hAnsi="Sylfaen"/>
          <w:lang w:val="ka-GE"/>
        </w:rPr>
        <w:t>ზ) ამ კოდექსის მე-9 მუხლის მე-4 ნაწილით გათვალისწინებული მეთოდოლოგიით   განსაზღვრული კრიტერიუმების შესაბამისად შერჩეული და შეფასებული იმ საინვესტიციო/კაპიტალური პროექტების შესახებ ინფორმაცია, რომელთა დასაწყებად ასიგნებები გათვალისწინებულია დასაგეგმი წლის ბიუჯეტში ან/და დასაგეგმის შემდგომ სამი წლის ფისკალურ მაჩვენებლებში. ინფორმაცია უნდა მოიცავდეს საინვესტიციო/კაპიტალური პროექტის აღწერას, ღირებულებას, განხორციელების ვადებს და პროექტის განხორციელების მოსალოდნელ შედეგებს.“.</w:t>
      </w:r>
    </w:p>
    <w:p w:rsidR="00707027" w:rsidRPr="00DE73B9" w:rsidRDefault="00707027" w:rsidP="004B51E4">
      <w:pPr>
        <w:pStyle w:val="abzacixml"/>
        <w:spacing w:line="276" w:lineRule="auto"/>
        <w:rPr>
          <w:rFonts w:ascii="Sylfaen" w:hAnsi="Sylfaen"/>
          <w:b/>
          <w:lang w:val="ka-GE"/>
        </w:rPr>
      </w:pPr>
    </w:p>
    <w:p w:rsidR="00707027" w:rsidRPr="00DE73B9" w:rsidRDefault="00707027" w:rsidP="004B51E4">
      <w:pPr>
        <w:pStyle w:val="abzacixml"/>
        <w:numPr>
          <w:ilvl w:val="0"/>
          <w:numId w:val="8"/>
        </w:numPr>
        <w:spacing w:line="276" w:lineRule="auto"/>
        <w:ind w:left="0" w:firstLine="284"/>
        <w:rPr>
          <w:rFonts w:ascii="Sylfaen" w:hAnsi="Sylfaen" w:cs="Sylfaen"/>
          <w:b/>
          <w:lang w:val="ka-GE"/>
        </w:rPr>
      </w:pPr>
      <w:r w:rsidRPr="00DE73B9">
        <w:rPr>
          <w:rFonts w:ascii="Sylfaen" w:hAnsi="Sylfaen" w:cs="Sylfaen"/>
          <w:b/>
          <w:lang w:val="ka-GE"/>
        </w:rPr>
        <w:t>110-ე მუხლის „თ“ ქვეპუნქტის შემდეგ დაემატოს „ი“ ქვეპუნქტი და ჩამოყალიბდეს შემდეგი რედაქციით:</w:t>
      </w:r>
    </w:p>
    <w:p w:rsidR="00707027" w:rsidRPr="00DE73B9" w:rsidRDefault="00707027" w:rsidP="004B51E4">
      <w:pPr>
        <w:pStyle w:val="abzacixml"/>
        <w:spacing w:line="276" w:lineRule="auto"/>
        <w:ind w:firstLine="284"/>
        <w:rPr>
          <w:rFonts w:ascii="Sylfaen" w:hAnsi="Sylfaen"/>
          <w:lang w:val="ka-GE"/>
        </w:rPr>
      </w:pPr>
    </w:p>
    <w:p w:rsidR="00707027" w:rsidRPr="00DE73B9" w:rsidRDefault="00707027" w:rsidP="004B51E4">
      <w:pPr>
        <w:pStyle w:val="abzacixml"/>
        <w:spacing w:line="276" w:lineRule="auto"/>
        <w:ind w:firstLine="284"/>
        <w:rPr>
          <w:rFonts w:ascii="Sylfaen" w:hAnsi="Sylfaen"/>
          <w:lang w:val="ka-GE"/>
        </w:rPr>
      </w:pPr>
      <w:r w:rsidRPr="00DE73B9">
        <w:rPr>
          <w:rFonts w:ascii="Sylfaen" w:hAnsi="Sylfaen"/>
          <w:lang w:val="ka-GE"/>
        </w:rPr>
        <w:t>„ი) ამ კოდექსის მე-6 მუხლის „ბ</w:t>
      </w:r>
      <w:r w:rsidRPr="00DE73B9">
        <w:rPr>
          <w:rFonts w:ascii="Sylfaen" w:hAnsi="Sylfaen"/>
          <w:vertAlign w:val="superscript"/>
          <w:lang w:val="ka-GE"/>
        </w:rPr>
        <w:t>3</w:t>
      </w:r>
      <w:r w:rsidRPr="00DE73B9">
        <w:rPr>
          <w:rFonts w:ascii="Sylfaen" w:hAnsi="Sylfaen"/>
          <w:lang w:val="ka-GE"/>
        </w:rPr>
        <w:t>.ბ“ ქვეპუნქტით გათვალისწინებული სამთავრობო სექტორს მიკუთვნებული სახელმწიფო საწარმოების ბიუჯეტების საკასო შესრულების მაჩვენებლებს.“.</w:t>
      </w:r>
    </w:p>
    <w:p w:rsidR="00707027" w:rsidRPr="00DE73B9" w:rsidRDefault="00707027" w:rsidP="004B51E4">
      <w:pPr>
        <w:spacing w:after="0" w:line="276" w:lineRule="auto"/>
        <w:rPr>
          <w:rFonts w:ascii="Sylfaen" w:hAnsi="Sylfaen"/>
          <w:b/>
          <w:lang w:val="ka-GE"/>
        </w:rPr>
      </w:pPr>
    </w:p>
    <w:p w:rsidR="00707027" w:rsidRPr="00DE73B9" w:rsidRDefault="00707027" w:rsidP="004B51E4">
      <w:pPr>
        <w:pStyle w:val="ListParagraph"/>
        <w:numPr>
          <w:ilvl w:val="0"/>
          <w:numId w:val="8"/>
        </w:numPr>
        <w:spacing w:after="0" w:line="276" w:lineRule="auto"/>
        <w:ind w:left="0" w:firstLine="284"/>
        <w:jc w:val="both"/>
        <w:rPr>
          <w:rFonts w:ascii="Sylfaen" w:hAnsi="Sylfaen"/>
          <w:b/>
          <w:lang w:val="ka-GE"/>
        </w:rPr>
      </w:pPr>
      <w:r w:rsidRPr="00DE73B9">
        <w:rPr>
          <w:rFonts w:ascii="Sylfaen" w:hAnsi="Sylfaen"/>
          <w:b/>
          <w:lang w:val="ka-GE"/>
        </w:rPr>
        <w:t>114</w:t>
      </w:r>
      <w:r w:rsidRPr="00DE73B9">
        <w:rPr>
          <w:rFonts w:ascii="Sylfaen" w:hAnsi="Sylfaen"/>
          <w:b/>
          <w:vertAlign w:val="superscript"/>
          <w:lang w:val="ka-GE"/>
        </w:rPr>
        <w:t>5</w:t>
      </w:r>
      <w:r w:rsidRPr="00DE73B9">
        <w:rPr>
          <w:rFonts w:ascii="Sylfaen" w:hAnsi="Sylfaen" w:cs="Sylfaen"/>
          <w:b/>
          <w:lang w:val="ka-GE"/>
        </w:rPr>
        <w:t>-ე მუხლის მე</w:t>
      </w:r>
      <w:r w:rsidR="00073210" w:rsidRPr="00DE73B9">
        <w:rPr>
          <w:rFonts w:ascii="Sylfaen" w:hAnsi="Sylfaen" w:cs="Sylfaen"/>
          <w:b/>
          <w:lang w:val="ka-GE"/>
        </w:rPr>
        <w:t>-7</w:t>
      </w:r>
      <w:r w:rsidRPr="00DE73B9">
        <w:rPr>
          <w:rFonts w:ascii="Sylfaen" w:hAnsi="Sylfaen" w:cs="Sylfaen"/>
          <w:b/>
          <w:lang w:val="ka-GE"/>
        </w:rPr>
        <w:t xml:space="preserve"> </w:t>
      </w:r>
      <w:r w:rsidR="00073210" w:rsidRPr="00DE73B9">
        <w:rPr>
          <w:rFonts w:ascii="Sylfaen" w:hAnsi="Sylfaen" w:cs="Sylfaen"/>
          <w:b/>
          <w:lang w:val="ka-GE"/>
        </w:rPr>
        <w:t xml:space="preserve">ნაწილი </w:t>
      </w:r>
      <w:r w:rsidRPr="00DE73B9">
        <w:rPr>
          <w:rFonts w:ascii="Sylfaen" w:hAnsi="Sylfaen" w:cs="Sylfaen"/>
          <w:b/>
          <w:lang w:val="ka-GE"/>
        </w:rPr>
        <w:t>ჩამოყალიბდეს შემდეგი რედაქციით:</w:t>
      </w:r>
    </w:p>
    <w:p w:rsidR="004B51E4" w:rsidRPr="00DE73B9" w:rsidRDefault="004B51E4" w:rsidP="004B51E4">
      <w:pPr>
        <w:pStyle w:val="ListParagraph"/>
        <w:spacing w:after="0" w:line="276" w:lineRule="auto"/>
        <w:ind w:left="284"/>
        <w:jc w:val="both"/>
        <w:rPr>
          <w:rFonts w:ascii="Sylfaen" w:hAnsi="Sylfaen"/>
          <w:b/>
          <w:lang w:val="ka-GE"/>
        </w:rPr>
      </w:pPr>
    </w:p>
    <w:p w:rsidR="00707027" w:rsidRPr="00DE73B9" w:rsidRDefault="00073210" w:rsidP="004B51E4">
      <w:pPr>
        <w:spacing w:after="0" w:line="276" w:lineRule="auto"/>
        <w:ind w:firstLine="284"/>
        <w:jc w:val="both"/>
        <w:rPr>
          <w:rFonts w:ascii="Sylfaen" w:eastAsiaTheme="minorEastAsia" w:hAnsi="Sylfaen" w:cs="Times New Roman"/>
          <w:lang w:val="ka-GE"/>
        </w:rPr>
      </w:pPr>
      <w:r w:rsidRPr="00DE73B9">
        <w:rPr>
          <w:rFonts w:ascii="Sylfaen" w:eastAsiaTheme="minorEastAsia" w:hAnsi="Sylfaen" w:cs="Times New Roman"/>
          <w:lang w:val="ka-GE"/>
        </w:rPr>
        <w:t>„</w:t>
      </w:r>
      <w:r w:rsidRPr="00DE73B9">
        <w:rPr>
          <w:rFonts w:ascii="Sylfaen" w:eastAsiaTheme="minorEastAsia" w:hAnsi="Sylfaen" w:cs="Times New Roman"/>
        </w:rPr>
        <w:t>7.</w:t>
      </w:r>
      <w:r w:rsidR="00707027" w:rsidRPr="00DE73B9">
        <w:rPr>
          <w:rFonts w:ascii="Sylfaen" w:eastAsiaTheme="minorEastAsia" w:hAnsi="Sylfaen" w:cs="Times New Roman"/>
          <w:lang w:val="ka-GE"/>
        </w:rPr>
        <w:t xml:space="preserve"> ამ მუხლის მე-5 ნაწილის საფუძველზე განსაზღვრულ პროცენტულ მაჩვენებელზე მეტი რესურსი 2023 წელს მიიმართება:</w:t>
      </w:r>
    </w:p>
    <w:p w:rsidR="00707027" w:rsidRPr="00DE73B9" w:rsidRDefault="00707027" w:rsidP="004B51E4">
      <w:pPr>
        <w:spacing w:after="0" w:line="276" w:lineRule="auto"/>
        <w:ind w:firstLine="284"/>
        <w:jc w:val="both"/>
        <w:rPr>
          <w:rFonts w:ascii="Sylfaen" w:eastAsiaTheme="minorEastAsia" w:hAnsi="Sylfaen" w:cs="Times New Roman"/>
          <w:lang w:val="ka-GE"/>
        </w:rPr>
      </w:pPr>
      <w:r w:rsidRPr="00DE73B9">
        <w:rPr>
          <w:rFonts w:ascii="Sylfaen" w:eastAsiaTheme="minorEastAsia" w:hAnsi="Sylfaen" w:cs="Times New Roman"/>
          <w:lang w:val="ka-GE"/>
        </w:rPr>
        <w:t>ა) პირველ ეტაპზე, იმ მუნიციპალიტეტების შემოსავლებში, რომელთა მიერ მისაღები დამატებული ღირებულების გადასახადი ნაკლებია 5 მილიონ ლარზე, იმ ოდენობით, რომელიც უზრუნველყოფს ამ მუნიციპალიტეტების დამატებული ღირებულების გადასახადის საპროგნოზო მაჩვენებელის 5 მილიონი ლარით განსაზღვრას.</w:t>
      </w:r>
    </w:p>
    <w:p w:rsidR="00707027" w:rsidRPr="00DE73B9" w:rsidRDefault="00707027" w:rsidP="004B51E4">
      <w:pPr>
        <w:spacing w:after="0" w:line="276" w:lineRule="auto"/>
        <w:ind w:firstLine="284"/>
        <w:jc w:val="both"/>
        <w:rPr>
          <w:rFonts w:ascii="Sylfaen" w:eastAsiaTheme="minorEastAsia" w:hAnsi="Sylfaen" w:cs="Times New Roman"/>
          <w:lang w:val="ka-GE"/>
        </w:rPr>
      </w:pPr>
      <w:r w:rsidRPr="00DE73B9">
        <w:rPr>
          <w:rFonts w:ascii="Sylfaen" w:eastAsiaTheme="minorEastAsia" w:hAnsi="Sylfaen" w:cs="Times New Roman"/>
          <w:lang w:val="ka-GE"/>
        </w:rPr>
        <w:t>ბ) დარჩენილი რესურსი, ამ მუხლის მე-4 ნაწილის შესაბამისად, იმ მუნიციპალიტეტების შემოსავლებში, რომელთა მიერ მისაღები დამატებული ღირებულების გადასახადის საპროგნოზო მაჩვენებელი წინა წლის მაჩვენებელზე ნაკლებია.“;</w:t>
      </w:r>
    </w:p>
    <w:p w:rsidR="00707027" w:rsidRDefault="00707027" w:rsidP="004B51E4">
      <w:pPr>
        <w:spacing w:after="0" w:line="276" w:lineRule="auto"/>
        <w:rPr>
          <w:rFonts w:ascii="Sylfaen" w:hAnsi="Sylfaen"/>
          <w:b/>
          <w:lang w:val="ka-GE"/>
        </w:rPr>
      </w:pPr>
    </w:p>
    <w:p w:rsidR="00817A22" w:rsidRPr="00DE73B9" w:rsidRDefault="00817A22" w:rsidP="004B51E4">
      <w:pPr>
        <w:spacing w:after="0" w:line="276" w:lineRule="auto"/>
        <w:rPr>
          <w:rFonts w:ascii="Sylfaen" w:hAnsi="Sylfaen"/>
          <w:b/>
          <w:lang w:val="ka-GE"/>
        </w:rPr>
      </w:pPr>
    </w:p>
    <w:p w:rsidR="00707027" w:rsidRPr="00DE73B9" w:rsidRDefault="004B51E4" w:rsidP="004B51E4">
      <w:pPr>
        <w:pStyle w:val="ListParagraph"/>
        <w:numPr>
          <w:ilvl w:val="0"/>
          <w:numId w:val="8"/>
        </w:numPr>
        <w:spacing w:after="0" w:line="276" w:lineRule="auto"/>
        <w:rPr>
          <w:rFonts w:ascii="Sylfaen" w:hAnsi="Sylfaen"/>
          <w:b/>
          <w:lang w:val="ka-GE"/>
        </w:rPr>
      </w:pPr>
      <w:r w:rsidRPr="00DE73B9">
        <w:rPr>
          <w:rFonts w:ascii="Sylfaen" w:hAnsi="Sylfaen"/>
          <w:b/>
          <w:lang w:val="ka-GE"/>
        </w:rPr>
        <w:t>114</w:t>
      </w:r>
      <w:r w:rsidRPr="00DE73B9">
        <w:rPr>
          <w:rFonts w:ascii="Sylfaen" w:hAnsi="Sylfaen"/>
          <w:b/>
          <w:vertAlign w:val="superscript"/>
          <w:lang w:val="ka-GE"/>
        </w:rPr>
        <w:t>6</w:t>
      </w:r>
      <w:r w:rsidRPr="00DE73B9">
        <w:rPr>
          <w:rFonts w:ascii="Sylfaen" w:hAnsi="Sylfaen" w:cs="Sylfaen"/>
          <w:b/>
          <w:lang w:val="ka-GE"/>
        </w:rPr>
        <w:t>-ე მუხლი ჩამოყალიბდეს შემდეგი რედაქციით:</w:t>
      </w:r>
    </w:p>
    <w:p w:rsidR="004B51E4" w:rsidRPr="00DE73B9" w:rsidRDefault="004B51E4" w:rsidP="004B51E4">
      <w:pPr>
        <w:pStyle w:val="ListParagraph"/>
        <w:spacing w:after="0" w:line="276" w:lineRule="auto"/>
        <w:ind w:left="644"/>
        <w:rPr>
          <w:rFonts w:ascii="Sylfaen" w:hAnsi="Sylfaen"/>
          <w:b/>
          <w:lang w:val="ka-GE"/>
        </w:rPr>
      </w:pPr>
    </w:p>
    <w:p w:rsidR="005F4E41" w:rsidRDefault="005F4E41" w:rsidP="005F4E41">
      <w:pPr>
        <w:tabs>
          <w:tab w:val="left" w:pos="567"/>
          <w:tab w:val="left" w:pos="851"/>
          <w:tab w:val="left" w:pos="993"/>
        </w:tabs>
        <w:spacing w:after="0" w:line="276" w:lineRule="auto"/>
        <w:ind w:left="644"/>
        <w:jc w:val="both"/>
        <w:rPr>
          <w:rFonts w:ascii="Sylfaen" w:hAnsi="Sylfaen"/>
          <w:lang w:val="ka-GE"/>
        </w:rPr>
      </w:pPr>
      <w:r>
        <w:rPr>
          <w:rFonts w:ascii="Sylfaen" w:hAnsi="Sylfaen"/>
          <w:lang w:val="ka-GE"/>
        </w:rPr>
        <w:t>„მუხლი 114</w:t>
      </w:r>
      <w:r w:rsidRPr="005F4E41">
        <w:rPr>
          <w:rFonts w:ascii="Sylfaen" w:hAnsi="Sylfaen"/>
          <w:vertAlign w:val="superscript"/>
          <w:lang w:val="ka-GE"/>
        </w:rPr>
        <w:t>6</w:t>
      </w:r>
      <w:r>
        <w:rPr>
          <w:rFonts w:ascii="Sylfaen" w:hAnsi="Sylfaen"/>
          <w:lang w:val="ka-GE"/>
        </w:rPr>
        <w:t xml:space="preserve">. </w:t>
      </w:r>
      <w:r w:rsidRPr="005F4E41">
        <w:rPr>
          <w:rFonts w:ascii="Sylfaen" w:hAnsi="Sylfaen"/>
          <w:lang w:val="ka-GE"/>
        </w:rPr>
        <w:t>სახელმწიფოს ერთიან ბიუჯეტში სახელმწიფო საწარმოთა სექტორიზაციით გათვალისწინებული სამთავრობო სექტორის სახელმწიფო საწარმოების ასახვასთან დაკავშირებული გარდამავალი დებულებანი</w:t>
      </w:r>
    </w:p>
    <w:p w:rsidR="004B51E4" w:rsidRPr="00DE73B9" w:rsidRDefault="005F4E41" w:rsidP="004B51E4">
      <w:pPr>
        <w:tabs>
          <w:tab w:val="left" w:pos="567"/>
          <w:tab w:val="left" w:pos="851"/>
          <w:tab w:val="left" w:pos="993"/>
        </w:tabs>
        <w:spacing w:after="0" w:line="276" w:lineRule="auto"/>
        <w:jc w:val="both"/>
        <w:rPr>
          <w:rFonts w:ascii="Sylfaen" w:hAnsi="Sylfaen"/>
          <w:lang w:val="ka-GE"/>
        </w:rPr>
      </w:pPr>
      <w:r>
        <w:rPr>
          <w:rFonts w:ascii="Sylfaen" w:hAnsi="Sylfaen"/>
          <w:lang w:val="ka-GE"/>
        </w:rPr>
        <w:lastRenderedPageBreak/>
        <w:tab/>
      </w:r>
      <w:r w:rsidR="004B51E4" w:rsidRPr="00DE73B9">
        <w:rPr>
          <w:rFonts w:ascii="Sylfaen" w:hAnsi="Sylfaen"/>
          <w:lang w:val="ka-GE"/>
        </w:rPr>
        <w:t>2026 წლის 1 იანვრიდან სამთავრობო სექტორს მიკუთვნებული სახელმწიფო საწარმოების შემოსულობებისა და გადა</w:t>
      </w:r>
      <w:r w:rsidR="00B0751C" w:rsidRPr="00DE73B9">
        <w:rPr>
          <w:rFonts w:ascii="Sylfaen" w:hAnsi="Sylfaen"/>
          <w:lang w:val="ka-GE"/>
        </w:rPr>
        <w:t>ს</w:t>
      </w:r>
      <w:r w:rsidR="004B51E4" w:rsidRPr="00DE73B9">
        <w:rPr>
          <w:rFonts w:ascii="Sylfaen" w:hAnsi="Sylfaen"/>
          <w:lang w:val="ka-GE"/>
        </w:rPr>
        <w:t>ახდელების სახელმწიფო ხაზინის მომსახურებაზე გადასვლის მიზნით:</w:t>
      </w:r>
    </w:p>
    <w:p w:rsidR="004B51E4" w:rsidRPr="00DE73B9" w:rsidRDefault="004B51E4" w:rsidP="004B51E4">
      <w:pPr>
        <w:tabs>
          <w:tab w:val="left" w:pos="567"/>
          <w:tab w:val="left" w:pos="851"/>
          <w:tab w:val="left" w:pos="993"/>
        </w:tabs>
        <w:spacing w:after="0" w:line="276" w:lineRule="auto"/>
        <w:contextualSpacing/>
        <w:jc w:val="both"/>
        <w:rPr>
          <w:rFonts w:ascii="Sylfaen" w:hAnsi="Sylfaen"/>
          <w:lang w:val="ka-GE"/>
        </w:rPr>
      </w:pPr>
      <w:r w:rsidRPr="00DE73B9">
        <w:rPr>
          <w:rFonts w:ascii="Sylfaen" w:hAnsi="Sylfaen" w:cs="Sylfaen"/>
          <w:lang w:val="ka-GE"/>
        </w:rPr>
        <w:tab/>
        <w:t>ა</w:t>
      </w:r>
      <w:r w:rsidRPr="00DE73B9">
        <w:rPr>
          <w:rFonts w:ascii="Sylfaen" w:hAnsi="Sylfaen"/>
          <w:lang w:val="ka-GE"/>
        </w:rPr>
        <w:t xml:space="preserve">) საქართველოს ფინანსთა სამინისტრო არაუგვიანეს 2023 წლის 15 თებერვლისა ამტკიცებს </w:t>
      </w:r>
      <w:r w:rsidRPr="00DE73B9">
        <w:rPr>
          <w:rFonts w:ascii="Sylfaen" w:hAnsi="Sylfaen"/>
        </w:rPr>
        <w:t>სამთავრობო სექტორს</w:t>
      </w:r>
      <w:r w:rsidRPr="00DE73B9">
        <w:rPr>
          <w:rFonts w:ascii="Sylfaen" w:hAnsi="Sylfaen"/>
          <w:lang w:val="ka-GE"/>
        </w:rPr>
        <w:t xml:space="preserve"> მიკუთვნებული</w:t>
      </w:r>
      <w:r w:rsidRPr="00DE73B9">
        <w:rPr>
          <w:rFonts w:ascii="Sylfaen" w:hAnsi="Sylfaen"/>
        </w:rPr>
        <w:t xml:space="preserve"> სახელმწიფო საწარმოების</w:t>
      </w:r>
      <w:r w:rsidRPr="00DE73B9">
        <w:rPr>
          <w:rFonts w:ascii="Sylfaen" w:hAnsi="Sylfaen"/>
          <w:lang w:val="ka-GE"/>
        </w:rPr>
        <w:t xml:space="preserve"> მიერ საქართველოს ფინანსთა სამინისტროში კვარტალურად და წლიურად წარმოსადგენი ინფორმაციის ნუსხას შესაბამისი ვადების მითითებით;</w:t>
      </w:r>
    </w:p>
    <w:p w:rsidR="004B51E4" w:rsidRPr="00DE73B9" w:rsidRDefault="004B51E4" w:rsidP="004B51E4">
      <w:pPr>
        <w:tabs>
          <w:tab w:val="left" w:pos="567"/>
          <w:tab w:val="left" w:pos="851"/>
          <w:tab w:val="left" w:pos="993"/>
        </w:tabs>
        <w:spacing w:after="0" w:line="276" w:lineRule="auto"/>
        <w:contextualSpacing/>
        <w:jc w:val="both"/>
        <w:rPr>
          <w:rFonts w:ascii="Sylfaen" w:hAnsi="Sylfaen"/>
          <w:lang w:val="ka-GE"/>
        </w:rPr>
      </w:pPr>
      <w:r w:rsidRPr="00DE73B9">
        <w:rPr>
          <w:rFonts w:ascii="Sylfaen" w:hAnsi="Sylfaen"/>
          <w:lang w:val="ka-GE"/>
        </w:rPr>
        <w:tab/>
        <w:t xml:space="preserve">ბ) საქართველოს ფინანსთა სამინისტრო 2023 წლის 15 ივლისამდე ამტკიცებს სამთავრობო სექტორს მიკუთვნებული სახელმწიფო საწარმოების სახელმწიფო  ხაზინის მომსახურებაზე 2024-2025 წლებში ეტაპობრივად გადასვლის სამოქმედო გეგმას; </w:t>
      </w:r>
    </w:p>
    <w:p w:rsidR="004B51E4" w:rsidRPr="00DE73B9" w:rsidRDefault="004B51E4" w:rsidP="004B51E4">
      <w:pPr>
        <w:pStyle w:val="abzacixml"/>
        <w:spacing w:line="276" w:lineRule="auto"/>
        <w:ind w:firstLine="567"/>
        <w:rPr>
          <w:rFonts w:ascii="Sylfaen" w:hAnsi="Sylfaen"/>
          <w:lang w:val="ka-GE"/>
        </w:rPr>
      </w:pPr>
      <w:r w:rsidRPr="00DE73B9">
        <w:rPr>
          <w:rFonts w:ascii="Sylfaen" w:hAnsi="Sylfaen"/>
          <w:lang w:val="ka-GE"/>
        </w:rPr>
        <w:t xml:space="preserve">გ) </w:t>
      </w:r>
      <w:r w:rsidRPr="00DE73B9">
        <w:rPr>
          <w:rFonts w:ascii="Sylfaen" w:hAnsi="Sylfaen" w:cs="Sylfaen"/>
        </w:rPr>
        <w:t>საქართველოს</w:t>
      </w:r>
      <w:r w:rsidRPr="00DE73B9">
        <w:rPr>
          <w:rFonts w:ascii="Sylfaen" w:hAnsi="Sylfaen"/>
        </w:rPr>
        <w:t xml:space="preserve"> </w:t>
      </w:r>
      <w:r w:rsidRPr="00DE73B9">
        <w:rPr>
          <w:rFonts w:ascii="Sylfaen" w:hAnsi="Sylfaen" w:cs="Sylfaen"/>
        </w:rPr>
        <w:t>მთავრობა</w:t>
      </w:r>
      <w:r w:rsidRPr="00DE73B9">
        <w:rPr>
          <w:rFonts w:ascii="Sylfaen" w:hAnsi="Sylfaen"/>
        </w:rPr>
        <w:t xml:space="preserve"> 20</w:t>
      </w:r>
      <w:r w:rsidRPr="00DE73B9">
        <w:rPr>
          <w:rFonts w:ascii="Sylfaen" w:hAnsi="Sylfaen"/>
          <w:lang w:val="ka-GE"/>
        </w:rPr>
        <w:t>24</w:t>
      </w:r>
      <w:r w:rsidRPr="00DE73B9">
        <w:rPr>
          <w:rFonts w:ascii="Sylfaen" w:hAnsi="Sylfaen"/>
        </w:rPr>
        <w:t xml:space="preserve"> </w:t>
      </w:r>
      <w:r w:rsidRPr="00DE73B9">
        <w:rPr>
          <w:rFonts w:ascii="Sylfaen" w:hAnsi="Sylfaen" w:cs="Sylfaen"/>
        </w:rPr>
        <w:t>წლის</w:t>
      </w:r>
      <w:r w:rsidRPr="00DE73B9">
        <w:rPr>
          <w:rFonts w:ascii="Sylfaen" w:hAnsi="Sylfaen"/>
        </w:rPr>
        <w:t xml:space="preserve"> 1 </w:t>
      </w:r>
      <w:r w:rsidRPr="00DE73B9">
        <w:rPr>
          <w:rFonts w:ascii="Sylfaen" w:hAnsi="Sylfaen" w:cs="Sylfaen"/>
        </w:rPr>
        <w:t>იანვრამდე</w:t>
      </w:r>
      <w:r w:rsidRPr="00DE73B9">
        <w:rPr>
          <w:rFonts w:ascii="Sylfaen" w:hAnsi="Sylfaen"/>
        </w:rPr>
        <w:t xml:space="preserve"> </w:t>
      </w:r>
      <w:r w:rsidRPr="00DE73B9">
        <w:rPr>
          <w:rFonts w:ascii="Sylfaen" w:hAnsi="Sylfaen" w:cs="Sylfaen"/>
          <w:lang w:val="ka-GE"/>
        </w:rPr>
        <w:t>შეიმუშავებს</w:t>
      </w:r>
      <w:r w:rsidRPr="00DE73B9">
        <w:rPr>
          <w:rFonts w:ascii="Sylfaen" w:hAnsi="Sylfaen"/>
        </w:rPr>
        <w:t xml:space="preserve"> </w:t>
      </w:r>
      <w:r w:rsidRPr="00DE73B9">
        <w:rPr>
          <w:rFonts w:ascii="Sylfaen" w:hAnsi="Sylfaen" w:cs="Sylfaen"/>
          <w:lang w:val="ka-GE"/>
        </w:rPr>
        <w:t>სამთავრობოს სექტორს მიკუთვნებული სახელმწიფო საწარმოების</w:t>
      </w:r>
      <w:r w:rsidRPr="00DE73B9">
        <w:rPr>
          <w:rFonts w:ascii="Sylfaen" w:hAnsi="Sylfaen"/>
        </w:rPr>
        <w:t xml:space="preserve"> </w:t>
      </w:r>
      <w:r w:rsidRPr="00DE73B9">
        <w:rPr>
          <w:rFonts w:ascii="Sylfaen" w:hAnsi="Sylfaen" w:cs="Sylfaen"/>
        </w:rPr>
        <w:t>კომერციული</w:t>
      </w:r>
      <w:r w:rsidRPr="00DE73B9">
        <w:rPr>
          <w:rFonts w:ascii="Sylfaen" w:hAnsi="Sylfaen"/>
        </w:rPr>
        <w:t xml:space="preserve"> </w:t>
      </w:r>
      <w:r w:rsidRPr="00DE73B9">
        <w:rPr>
          <w:rFonts w:ascii="Sylfaen" w:hAnsi="Sylfaen" w:cs="Sylfaen"/>
        </w:rPr>
        <w:t>ბანკების</w:t>
      </w:r>
      <w:r w:rsidRPr="00DE73B9">
        <w:rPr>
          <w:rFonts w:ascii="Sylfaen" w:hAnsi="Sylfaen"/>
        </w:rPr>
        <w:t xml:space="preserve"> </w:t>
      </w:r>
      <w:r w:rsidRPr="00DE73B9">
        <w:rPr>
          <w:rFonts w:ascii="Sylfaen" w:hAnsi="Sylfaen" w:cs="Sylfaen"/>
        </w:rPr>
        <w:t>ანგარიშებიდან</w:t>
      </w:r>
      <w:r w:rsidRPr="00DE73B9">
        <w:rPr>
          <w:rFonts w:ascii="Sylfaen" w:hAnsi="Sylfaen"/>
        </w:rPr>
        <w:t xml:space="preserve"> </w:t>
      </w:r>
      <w:r w:rsidRPr="00DE73B9">
        <w:rPr>
          <w:rFonts w:ascii="Sylfaen" w:hAnsi="Sylfaen" w:cs="Sylfaen"/>
        </w:rPr>
        <w:t>თანხების</w:t>
      </w:r>
      <w:r w:rsidRPr="00DE73B9">
        <w:rPr>
          <w:rFonts w:ascii="Sylfaen" w:hAnsi="Sylfaen"/>
        </w:rPr>
        <w:t xml:space="preserve"> </w:t>
      </w:r>
      <w:r w:rsidRPr="00DE73B9">
        <w:rPr>
          <w:rFonts w:ascii="Sylfaen" w:hAnsi="Sylfaen" w:cs="Sylfaen"/>
        </w:rPr>
        <w:t>ხაზინის</w:t>
      </w:r>
      <w:r w:rsidRPr="00DE73B9">
        <w:rPr>
          <w:rFonts w:ascii="Sylfaen" w:hAnsi="Sylfaen"/>
        </w:rPr>
        <w:t xml:space="preserve"> </w:t>
      </w:r>
      <w:r w:rsidRPr="00DE73B9">
        <w:rPr>
          <w:rFonts w:ascii="Sylfaen" w:hAnsi="Sylfaen" w:cs="Sylfaen"/>
        </w:rPr>
        <w:t>ერთიანი</w:t>
      </w:r>
      <w:r w:rsidRPr="00DE73B9">
        <w:rPr>
          <w:rFonts w:ascii="Sylfaen" w:hAnsi="Sylfaen"/>
        </w:rPr>
        <w:t xml:space="preserve"> </w:t>
      </w:r>
      <w:r w:rsidRPr="00DE73B9">
        <w:rPr>
          <w:rFonts w:ascii="Sylfaen" w:hAnsi="Sylfaen" w:cs="Sylfaen"/>
        </w:rPr>
        <w:t>ანგარიშის</w:t>
      </w:r>
      <w:r w:rsidRPr="00DE73B9">
        <w:rPr>
          <w:rFonts w:ascii="Sylfaen" w:hAnsi="Sylfaen"/>
        </w:rPr>
        <w:t xml:space="preserve"> </w:t>
      </w:r>
      <w:r w:rsidRPr="00DE73B9">
        <w:rPr>
          <w:rFonts w:ascii="Sylfaen" w:hAnsi="Sylfaen" w:cs="Sylfaen"/>
        </w:rPr>
        <w:t>სისტემაში</w:t>
      </w:r>
      <w:r w:rsidRPr="00DE73B9">
        <w:rPr>
          <w:rFonts w:ascii="Sylfaen" w:hAnsi="Sylfaen"/>
        </w:rPr>
        <w:t xml:space="preserve"> </w:t>
      </w:r>
      <w:r w:rsidRPr="00DE73B9">
        <w:rPr>
          <w:rFonts w:ascii="Sylfaen" w:hAnsi="Sylfaen" w:cs="Sylfaen"/>
        </w:rPr>
        <w:t>გადატანის</w:t>
      </w:r>
      <w:r w:rsidRPr="00DE73B9">
        <w:rPr>
          <w:rFonts w:ascii="Sylfaen" w:hAnsi="Sylfaen"/>
        </w:rPr>
        <w:t xml:space="preserve"> </w:t>
      </w:r>
      <w:r w:rsidRPr="00DE73B9">
        <w:rPr>
          <w:rFonts w:ascii="Sylfaen" w:hAnsi="Sylfaen" w:cs="Sylfaen"/>
        </w:rPr>
        <w:t>წესს</w:t>
      </w:r>
      <w:r w:rsidRPr="00DE73B9">
        <w:rPr>
          <w:rFonts w:ascii="Sylfaen" w:hAnsi="Sylfaen"/>
        </w:rPr>
        <w:t>.</w:t>
      </w:r>
      <w:r w:rsidRPr="00DE73B9">
        <w:rPr>
          <w:rFonts w:ascii="Sylfaen" w:hAnsi="Sylfaen"/>
          <w:lang w:val="ka-GE"/>
        </w:rPr>
        <w:t>“.</w:t>
      </w:r>
    </w:p>
    <w:p w:rsidR="004B51E4" w:rsidRPr="00DE73B9" w:rsidRDefault="004B51E4" w:rsidP="004B51E4">
      <w:pPr>
        <w:spacing w:after="0" w:line="276" w:lineRule="auto"/>
        <w:ind w:left="284"/>
        <w:rPr>
          <w:rFonts w:ascii="Sylfaen" w:hAnsi="Sylfaen"/>
          <w:b/>
          <w:lang w:val="ka-GE"/>
        </w:rPr>
      </w:pPr>
    </w:p>
    <w:p w:rsidR="00F4031D" w:rsidRPr="00DE73B9" w:rsidRDefault="00F4031D" w:rsidP="004B51E4">
      <w:pPr>
        <w:tabs>
          <w:tab w:val="left" w:pos="426"/>
          <w:tab w:val="left" w:pos="956"/>
        </w:tabs>
        <w:spacing w:after="0" w:line="276" w:lineRule="auto"/>
        <w:ind w:firstLine="567"/>
        <w:jc w:val="both"/>
        <w:rPr>
          <w:rFonts w:ascii="Sylfaen" w:hAnsi="Sylfaen"/>
          <w:lang w:val="ka-GE"/>
        </w:rPr>
      </w:pPr>
      <w:r w:rsidRPr="00DE73B9">
        <w:rPr>
          <w:rFonts w:ascii="Sylfaen" w:hAnsi="Sylfaen"/>
          <w:b/>
          <w:lang w:val="ka-GE"/>
        </w:rPr>
        <w:t>მუხლი 2.</w:t>
      </w:r>
      <w:r w:rsidRPr="00DE73B9">
        <w:rPr>
          <w:rFonts w:ascii="Sylfaen" w:hAnsi="Sylfaen"/>
          <w:lang w:val="ka-GE"/>
        </w:rPr>
        <w:t xml:space="preserve"> ეს კანონი ამოქმედდეს 2023 წლის 1 იანვრიდან.</w:t>
      </w:r>
    </w:p>
    <w:p w:rsidR="004B51E4" w:rsidRPr="00DE73B9" w:rsidRDefault="00F4031D" w:rsidP="004B51E4">
      <w:pPr>
        <w:spacing w:line="276" w:lineRule="auto"/>
        <w:jc w:val="both"/>
        <w:rPr>
          <w:rFonts w:ascii="Sylfaen" w:hAnsi="Sylfaen"/>
          <w:b/>
          <w:i/>
          <w:lang w:val="ka-GE"/>
        </w:rPr>
      </w:pPr>
      <w:r w:rsidRPr="00DE73B9">
        <w:rPr>
          <w:rFonts w:ascii="Sylfaen" w:hAnsi="Sylfaen"/>
          <w:b/>
          <w:i/>
          <w:lang w:val="ka-GE"/>
        </w:rPr>
        <w:t xml:space="preserve">    </w:t>
      </w:r>
    </w:p>
    <w:p w:rsidR="00F4031D" w:rsidRPr="00DE73B9" w:rsidRDefault="00F4031D" w:rsidP="006C490D">
      <w:pPr>
        <w:spacing w:line="276" w:lineRule="auto"/>
        <w:jc w:val="center"/>
        <w:rPr>
          <w:rFonts w:ascii="Sylfaen" w:hAnsi="Sylfaen"/>
          <w:b/>
          <w:i/>
          <w:lang w:val="ka-GE"/>
        </w:rPr>
      </w:pPr>
      <w:r w:rsidRPr="00DE73B9">
        <w:rPr>
          <w:rFonts w:ascii="Sylfaen" w:hAnsi="Sylfaen"/>
          <w:b/>
          <w:i/>
          <w:lang w:val="ka-GE"/>
        </w:rPr>
        <w:t xml:space="preserve">საქართველოს პრეზიდენტი            </w:t>
      </w:r>
      <w:r w:rsidRPr="00DE73B9">
        <w:rPr>
          <w:rFonts w:ascii="Sylfaen" w:hAnsi="Sylfaen"/>
          <w:b/>
          <w:i/>
          <w:lang w:val="ka-GE"/>
        </w:rPr>
        <w:tab/>
      </w:r>
      <w:r w:rsidRPr="00DE73B9">
        <w:rPr>
          <w:rFonts w:ascii="Sylfaen" w:hAnsi="Sylfaen"/>
          <w:b/>
          <w:i/>
          <w:lang w:val="ka-GE"/>
        </w:rPr>
        <w:tab/>
      </w:r>
      <w:r w:rsidRPr="00DE73B9">
        <w:rPr>
          <w:rFonts w:ascii="Sylfaen" w:hAnsi="Sylfaen"/>
          <w:b/>
          <w:i/>
          <w:lang w:val="ka-GE"/>
        </w:rPr>
        <w:tab/>
      </w:r>
      <w:r w:rsidRPr="00DE73B9">
        <w:rPr>
          <w:rFonts w:ascii="Sylfaen" w:hAnsi="Sylfaen"/>
          <w:b/>
          <w:i/>
          <w:lang w:val="ka-GE"/>
        </w:rPr>
        <w:tab/>
        <w:t xml:space="preserve"> სალომე ზურაბიშვილი</w:t>
      </w:r>
    </w:p>
    <w:p w:rsidR="009D5F7E" w:rsidRPr="00DE73B9" w:rsidRDefault="004B51E4" w:rsidP="004B51E4">
      <w:pPr>
        <w:jc w:val="center"/>
        <w:rPr>
          <w:rFonts w:ascii="Sylfaen" w:eastAsia="Sylfaen" w:hAnsi="Sylfaen"/>
          <w:b/>
          <w:lang w:val="ka-GE"/>
        </w:rPr>
      </w:pPr>
      <w:r w:rsidRPr="00DE73B9">
        <w:rPr>
          <w:rFonts w:ascii="Sylfaen" w:eastAsia="Sylfaen" w:hAnsi="Sylfaen"/>
          <w:b/>
          <w:lang w:val="ka-GE"/>
        </w:rPr>
        <w:br w:type="page"/>
      </w:r>
      <w:r w:rsidR="009D5F7E" w:rsidRPr="00DE73B9">
        <w:rPr>
          <w:rFonts w:ascii="Sylfaen" w:eastAsia="Sylfaen" w:hAnsi="Sylfaen"/>
          <w:b/>
          <w:lang w:val="ka-GE"/>
        </w:rPr>
        <w:lastRenderedPageBreak/>
        <w:t>განმარტებითი ბარათი</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center"/>
        <w:rPr>
          <w:rFonts w:ascii="Sylfaen" w:eastAsia="Sylfaen" w:hAnsi="Sylfaen"/>
          <w:b/>
          <w:lang w:val="ka-GE"/>
        </w:rPr>
      </w:pPr>
      <w:r w:rsidRPr="00DE73B9">
        <w:rPr>
          <w:rFonts w:ascii="Sylfaen" w:eastAsia="Sylfaen" w:hAnsi="Sylfaen"/>
          <w:b/>
          <w:lang w:val="ka-GE"/>
        </w:rPr>
        <w:t>საქართველოს კანონის პროექტზე</w:t>
      </w:r>
    </w:p>
    <w:p w:rsidR="004B51E4" w:rsidRPr="00DE73B9" w:rsidRDefault="004B51E4" w:rsidP="004B51E4">
      <w:pPr>
        <w:spacing w:line="276" w:lineRule="auto"/>
        <w:ind w:firstLine="567"/>
        <w:jc w:val="center"/>
        <w:rPr>
          <w:rFonts w:ascii="Sylfaen" w:hAnsi="Sylfaen"/>
          <w:b/>
          <w:lang w:val="ka-GE"/>
        </w:rPr>
      </w:pPr>
      <w:r w:rsidRPr="00DE73B9">
        <w:rPr>
          <w:rFonts w:ascii="Sylfaen" w:hAnsi="Sylfaen"/>
          <w:b/>
          <w:lang w:val="ka-GE"/>
        </w:rPr>
        <w:t>„საქართველოს საბიუჯეტო კოდექ</w:t>
      </w:r>
      <w:r w:rsidR="00934314" w:rsidRPr="00DE73B9">
        <w:rPr>
          <w:rFonts w:ascii="Sylfaen" w:hAnsi="Sylfaen"/>
          <w:b/>
          <w:lang w:val="ka-GE"/>
        </w:rPr>
        <w:t>ს</w:t>
      </w:r>
      <w:r w:rsidRPr="00DE73B9">
        <w:rPr>
          <w:rFonts w:ascii="Sylfaen" w:hAnsi="Sylfaen"/>
          <w:b/>
          <w:lang w:val="ka-GE"/>
        </w:rPr>
        <w:t>ში ცვლილების შეტანის თაობაზე“</w:t>
      </w:r>
    </w:p>
    <w:p w:rsidR="009D5F7E" w:rsidRPr="00DE73B9" w:rsidRDefault="009D5F7E" w:rsidP="004B51E4">
      <w:pPr>
        <w:spacing w:line="276" w:lineRule="auto"/>
        <w:ind w:firstLine="567"/>
        <w:jc w:val="center"/>
        <w:rPr>
          <w:rFonts w:ascii="Sylfaen" w:hAnsi="Sylfaen"/>
          <w:b/>
        </w:rPr>
      </w:pP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ა) ზოგადი ინფორმაცია კანონპროექტის შესახებ:</w:t>
      </w:r>
    </w:p>
    <w:p w:rsidR="00907D17" w:rsidRPr="00DE73B9" w:rsidRDefault="00907D17" w:rsidP="00907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ა.ა) კანონპროექტის მიღების მიზეზი:</w:t>
      </w:r>
    </w:p>
    <w:p w:rsidR="005D586E" w:rsidRPr="00DE73B9" w:rsidRDefault="005D586E" w:rsidP="00A45C89">
      <w:pPr>
        <w:spacing w:after="0" w:line="276" w:lineRule="auto"/>
        <w:ind w:firstLine="720"/>
        <w:jc w:val="both"/>
        <w:rPr>
          <w:rFonts w:ascii="Sylfaen" w:eastAsia="Sylfaen" w:hAnsi="Sylfaen"/>
          <w:lang w:val="ka-GE"/>
        </w:rPr>
      </w:pPr>
      <w:r w:rsidRPr="00DE73B9">
        <w:rPr>
          <w:rFonts w:ascii="Sylfaen" w:eastAsia="Sylfaen" w:hAnsi="Sylfaen"/>
          <w:lang w:val="ka-GE"/>
        </w:rPr>
        <w:t>წარმოდგენილი კანონის პროექტი წარმოადგენს „საქართველოს 2023 წლის სახელმწიფო ბიუჯეტის შესახებ“ საქართველოს კანონის პროექტის თანმდევ კანონის პროექტს და ასახავს საჯარო ფინანსების მართვის რეფორმის ფარგლებში დაგეგმილ ცვლილებებს.</w:t>
      </w:r>
    </w:p>
    <w:p w:rsidR="005D586E" w:rsidRPr="00DE73B9" w:rsidRDefault="005D586E" w:rsidP="00A45C89">
      <w:pPr>
        <w:spacing w:after="0" w:line="276" w:lineRule="auto"/>
        <w:ind w:firstLine="720"/>
        <w:jc w:val="both"/>
        <w:rPr>
          <w:rFonts w:ascii="Sylfaen" w:eastAsia="Sylfaen" w:hAnsi="Sylfaen"/>
          <w:lang w:val="ka-GE"/>
        </w:rPr>
      </w:pPr>
      <w:r w:rsidRPr="00DE73B9">
        <w:rPr>
          <w:rFonts w:ascii="Sylfaen" w:eastAsia="Sylfaen" w:hAnsi="Sylfaen"/>
          <w:lang w:val="ka-GE"/>
        </w:rPr>
        <w:t>გასული წლების მანძილზე განხორციელდა არაერთი მნიშვნელოვანი რეფორმა საჯარო ფინანსების მართვის სრულყოფის, მათ შორის საბიუჯეტო სისტემის დახვეწის მიმართულებით. განხორციელებული რეფორმების შედეგებს ადასტურებს სხვადასხვა საერთაშორისო ორგანიზაციების შეფასებები. საქართველოს ფინანსთა სამინისტრო აქტიურად თანამშრომლობს საერთაშორისო სავალუტო ფონდთან (IMF), მსოფლიო ბანკთან (</w:t>
      </w:r>
      <w:r w:rsidRPr="00DE73B9">
        <w:rPr>
          <w:rFonts w:ascii="Sylfaen" w:eastAsia="Sylfaen" w:hAnsi="Sylfaen"/>
        </w:rPr>
        <w:t>WB)</w:t>
      </w:r>
      <w:r w:rsidRPr="00DE73B9">
        <w:rPr>
          <w:rFonts w:ascii="Sylfaen" w:eastAsia="Sylfaen" w:hAnsi="Sylfaen"/>
          <w:lang w:val="ka-GE"/>
        </w:rPr>
        <w:t xml:space="preserve"> და სხვა პარტნიორ ორგანიზაციასთან, რათა მოხდეს საერთაშორისო პრაქტიკის შესწავლა და  დანერგვა საჯარო ფინანსების მართვის მიმდინარე რეფორმის ფარგლებში. </w:t>
      </w:r>
    </w:p>
    <w:p w:rsidR="005D586E" w:rsidRPr="00DE73B9" w:rsidRDefault="005D586E" w:rsidP="00A45C89">
      <w:pPr>
        <w:spacing w:after="0" w:line="276" w:lineRule="auto"/>
        <w:ind w:firstLine="720"/>
        <w:jc w:val="both"/>
        <w:rPr>
          <w:rFonts w:ascii="Sylfaen" w:eastAsia="Sylfaen" w:hAnsi="Sylfaen"/>
          <w:lang w:val="ka-GE"/>
        </w:rPr>
      </w:pPr>
      <w:r w:rsidRPr="00DE73B9">
        <w:rPr>
          <w:rFonts w:ascii="Sylfaen" w:eastAsia="Sylfaen" w:hAnsi="Sylfaen"/>
          <w:lang w:val="ka-GE"/>
        </w:rPr>
        <w:t>საერთაშორისო სავალუტო ფონდისა და მსოფლიო ბანკის რეკომენდაციების, ასევე არსებული პრაქტიკის გათვალისწინებით, წარმოდგენილ კანონპროექტში ასახულია საჯარო ფინანსების მართვის შემდგომ ეტაპზე რამდენიმე მიმართულებით განსახორციელებელი ცვლილებები</w:t>
      </w:r>
      <w:r w:rsidR="007A4D44" w:rsidRPr="00DE73B9">
        <w:rPr>
          <w:rFonts w:ascii="Sylfaen" w:eastAsia="Sylfaen" w:hAnsi="Sylfaen"/>
          <w:lang w:val="ka-GE"/>
        </w:rPr>
        <w:t>.</w:t>
      </w:r>
    </w:p>
    <w:p w:rsidR="005D586E" w:rsidRPr="00DE73B9" w:rsidRDefault="007A4D44" w:rsidP="007A4D44">
      <w:pPr>
        <w:spacing w:after="0" w:line="276" w:lineRule="auto"/>
        <w:ind w:firstLine="720"/>
        <w:jc w:val="both"/>
        <w:rPr>
          <w:rFonts w:ascii="Sylfaen" w:eastAsia="Sylfaen" w:hAnsi="Sylfaen"/>
          <w:lang w:val="ka-GE"/>
        </w:rPr>
      </w:pPr>
      <w:r w:rsidRPr="00DE73B9">
        <w:rPr>
          <w:rFonts w:ascii="Sylfaen" w:eastAsia="Sylfaen" w:hAnsi="Sylfaen"/>
          <w:lang w:val="ka-GE"/>
        </w:rPr>
        <w:t xml:space="preserve">საჯარო ფინანსების მართვის გაძლიერების და მისი საერთაშორისო სტანდარტებთან შესაბამისობაში მოყვანის მიზნით ერთ-ერთ უმნიშვნელოვანეს რეფორმას წარმოადგენს სახელმწიფო საწარმოთა რეფორმის განხორციელება. საერთაშორისო სავალუტო ფონდის (IMF) მხარდაჭერით შემუშავებულია სახელმწიფო საწარმოთა რეფორმის სტრატეგია. ასევე განხორციელებულია მთელი რიგი ღონისძიებები სახელმწიფო საწარმოების სექტორიზაციის მიმართულებით. საქართველოს ფინანსთა მინისტრის 2020 წლის 4 აპრილის №96 ბრძანებით დამტკიცდა სახელმწიფო საწარმოთა სექტორიზაციის სია. </w:t>
      </w:r>
      <w:r w:rsidR="00E048AE" w:rsidRPr="00DE73B9">
        <w:rPr>
          <w:rFonts w:ascii="Sylfaen" w:eastAsia="Sylfaen" w:hAnsi="Sylfaen"/>
          <w:lang w:val="ka-GE"/>
        </w:rPr>
        <w:t>საქართველოს მთავრობის მიმდინარე წლის 12 ივლისის №1233 განკარგულებით მოწონებულ იქნა საქართველოს ფინანსთა სამინისტროს წინადადებები სახელმწიფო საწარმოთა სექტორიზაციით გათვალისწინებული სამთავრობო სექტორის სახელმწიფო საწარმოების სახელმწიფოს ერთიან ბიუჯეტში ასახვის მიზნით განსახორციელებელი ღონისძიებების შესახებ.</w:t>
      </w:r>
      <w:r w:rsidRPr="00DE73B9">
        <w:rPr>
          <w:rFonts w:ascii="Sylfaen" w:eastAsia="Sylfaen" w:hAnsi="Sylfaen"/>
          <w:lang w:val="ka-GE"/>
        </w:rPr>
        <w:t xml:space="preserve"> აღნიშნული</w:t>
      </w:r>
      <w:r w:rsidR="00E048AE" w:rsidRPr="00DE73B9">
        <w:rPr>
          <w:rFonts w:ascii="Sylfaen" w:eastAsia="Sylfaen" w:hAnsi="Sylfaen"/>
          <w:lang w:val="ka-GE"/>
        </w:rPr>
        <w:t xml:space="preserve">დან გამომდინარე, </w:t>
      </w:r>
      <w:r w:rsidR="0017633D" w:rsidRPr="00DE73B9">
        <w:rPr>
          <w:rFonts w:ascii="Sylfaen" w:eastAsia="Sylfaen" w:hAnsi="Sylfaen"/>
          <w:lang w:val="ka-GE"/>
        </w:rPr>
        <w:t xml:space="preserve">წარმოდგენილი კანოპროექტი ითვალისწინებს </w:t>
      </w:r>
      <w:r w:rsidRPr="00DE73B9">
        <w:rPr>
          <w:rFonts w:ascii="Sylfaen" w:eastAsia="Sylfaen" w:hAnsi="Sylfaen"/>
          <w:lang w:val="ka-GE"/>
        </w:rPr>
        <w:t xml:space="preserve">სახელმწიფოს ერთიან ბიუჯეტში სამთავრობო სექტორს მიკუთვნებული სახელმწიფო საწარმოების </w:t>
      </w:r>
      <w:r w:rsidR="0017633D" w:rsidRPr="00DE73B9">
        <w:rPr>
          <w:rFonts w:ascii="Sylfaen" w:eastAsia="Sylfaen" w:hAnsi="Sylfaen"/>
          <w:lang w:val="ka-GE"/>
        </w:rPr>
        <w:t>ასახვა</w:t>
      </w:r>
      <w:r w:rsidRPr="00DE73B9">
        <w:rPr>
          <w:rFonts w:ascii="Sylfaen" w:eastAsia="Sylfaen" w:hAnsi="Sylfaen"/>
          <w:lang w:val="ka-GE"/>
        </w:rPr>
        <w:t xml:space="preserve">ს, ასევე მათი </w:t>
      </w:r>
      <w:r w:rsidR="0017633D" w:rsidRPr="00DE73B9">
        <w:rPr>
          <w:rFonts w:ascii="Sylfaen" w:eastAsia="Sylfaen" w:hAnsi="Sylfaen"/>
          <w:lang w:val="ka-GE"/>
        </w:rPr>
        <w:t>ფინანსური ოპერაციების სახელმწიფო ხაზინის ერთიან სისტემაში ეტაპობრივად</w:t>
      </w:r>
      <w:r w:rsidR="00E048AE" w:rsidRPr="00DE73B9">
        <w:rPr>
          <w:rFonts w:ascii="Sylfaen" w:eastAsia="Sylfaen" w:hAnsi="Sylfaen"/>
          <w:lang w:val="ka-GE"/>
        </w:rPr>
        <w:t>, 2023-2024 წლებში</w:t>
      </w:r>
      <w:r w:rsidR="0017633D" w:rsidRPr="00DE73B9">
        <w:rPr>
          <w:rFonts w:ascii="Sylfaen" w:eastAsia="Sylfaen" w:hAnsi="Sylfaen"/>
          <w:lang w:val="ka-GE"/>
        </w:rPr>
        <w:t xml:space="preserve"> ინტეგრირების</w:t>
      </w:r>
      <w:r w:rsidRPr="00DE73B9">
        <w:rPr>
          <w:rFonts w:ascii="Sylfaen" w:eastAsia="Sylfaen" w:hAnsi="Sylfaen"/>
          <w:lang w:val="ka-GE"/>
        </w:rPr>
        <w:t xml:space="preserve"> მიზნით</w:t>
      </w:r>
      <w:r w:rsidR="0017633D" w:rsidRPr="00DE73B9">
        <w:rPr>
          <w:rFonts w:ascii="Sylfaen" w:eastAsia="Sylfaen" w:hAnsi="Sylfaen"/>
          <w:lang w:val="ka-GE"/>
        </w:rPr>
        <w:t xml:space="preserve"> </w:t>
      </w:r>
      <w:r w:rsidR="00E048AE" w:rsidRPr="00DE73B9">
        <w:rPr>
          <w:rFonts w:ascii="Sylfaen" w:eastAsia="Sylfaen" w:hAnsi="Sylfaen"/>
          <w:lang w:val="ka-GE"/>
        </w:rPr>
        <w:t xml:space="preserve">განსახორციელებელ </w:t>
      </w:r>
      <w:r w:rsidR="0017633D" w:rsidRPr="00DE73B9">
        <w:rPr>
          <w:rFonts w:ascii="Sylfaen" w:eastAsia="Sylfaen" w:hAnsi="Sylfaen"/>
          <w:lang w:val="ka-GE"/>
        </w:rPr>
        <w:t>ცვლილებებს.</w:t>
      </w:r>
    </w:p>
    <w:p w:rsidR="0017633D" w:rsidRPr="00DE73B9" w:rsidRDefault="0017633D" w:rsidP="0017633D">
      <w:pPr>
        <w:spacing w:after="0"/>
        <w:ind w:firstLine="720"/>
        <w:jc w:val="both"/>
        <w:rPr>
          <w:rFonts w:ascii="Sylfaen" w:hAnsi="Sylfaen"/>
          <w:lang w:val="ka-GE"/>
        </w:rPr>
      </w:pPr>
      <w:r w:rsidRPr="00DE73B9">
        <w:rPr>
          <w:rFonts w:ascii="Sylfaen" w:hAnsi="Sylfaen"/>
          <w:lang w:val="ka-GE"/>
        </w:rPr>
        <w:t xml:space="preserve">გარდა ამისა, საჯარო ფინანსების მართვის რეფორმის სტრატეგიის ფარგლებში, საინვესტიციო პროექტების სრული ციკლის დანერგვა მნიშვნელოვან გამოწვევას წარმოადგენს. რეფორმის ამ მიმართულებით საქართველოს ფინანსთა სამინისტრო წლების </w:t>
      </w:r>
      <w:r w:rsidRPr="00DE73B9">
        <w:rPr>
          <w:rFonts w:ascii="Sylfaen" w:hAnsi="Sylfaen"/>
          <w:lang w:val="ka-GE"/>
        </w:rPr>
        <w:lastRenderedPageBreak/>
        <w:t>მანძილზე აქტიურად თანამშრომლობს საერთაშორისო ორგანიზაციებთან და საფინანსო ინსტიტუტებთან.</w:t>
      </w:r>
    </w:p>
    <w:p w:rsidR="0017633D" w:rsidRPr="00DE73B9" w:rsidRDefault="0017633D" w:rsidP="00541F1A">
      <w:pPr>
        <w:spacing w:after="0" w:line="276" w:lineRule="auto"/>
        <w:ind w:firstLine="720"/>
        <w:jc w:val="both"/>
        <w:rPr>
          <w:rFonts w:ascii="Sylfaen" w:hAnsi="Sylfaen"/>
          <w:lang w:val="ka-GE"/>
        </w:rPr>
      </w:pPr>
      <w:r w:rsidRPr="00DE73B9">
        <w:rPr>
          <w:rFonts w:ascii="Sylfaen" w:hAnsi="Sylfaen"/>
          <w:lang w:val="ka-GE"/>
        </w:rPr>
        <w:t xml:space="preserve">მსოფლიო ბანკის მიერ მომზადებული სახელმწიფო ხარჯების მიმოხილვის (Public Expenditure Review) საფუძველზე, მსოფლიო ბანკის ტექნიკური დახმარებით მომზადდა საინვესტიციო პროექტების მართვის გზამკვლევი და მეთოდოლოგია. საქართველოს მთავრობის 2016 წლის 22 აპრილის N191 დადგენილება „საინვესტიციო პროექტების მართვის გზამკვლევის დამტკიცების თაობაზე“ და საქართველოს ფინანსთა მინისტრის 2016 წლის 22 ივლისის N165 ბრძანება (ცვლილება „პროგრამული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 N385 ბრძანებაში). საქართველოს ფინანსთა სამინისტროში შექმნილია სამუშაო ჯგუფი, ასევე ფუნქციონირებს უწყებათაშორისი კომისია, საინვესტიციო პროექტების შეფასების და შესაბამისი ღონისძიებების შესასრულებლად. </w:t>
      </w:r>
    </w:p>
    <w:p w:rsidR="0017633D" w:rsidRPr="00DE73B9" w:rsidRDefault="0017633D" w:rsidP="00541F1A">
      <w:pPr>
        <w:spacing w:after="0" w:line="276" w:lineRule="auto"/>
        <w:ind w:firstLine="720"/>
        <w:jc w:val="both"/>
        <w:rPr>
          <w:rFonts w:ascii="Sylfaen" w:hAnsi="Sylfaen"/>
          <w:lang w:val="ka-GE"/>
        </w:rPr>
      </w:pPr>
      <w:r w:rsidRPr="00DE73B9">
        <w:rPr>
          <w:rFonts w:ascii="Sylfaen" w:hAnsi="Sylfaen"/>
          <w:lang w:val="ka-GE"/>
        </w:rPr>
        <w:t xml:space="preserve">საინვესტიციო პროექტების მართვის რეფორმის თანმიმდევრული დანერგვის მიზნით, საქართველოს ფინანსთა სამინისტროს მოთხოვნით 2018 წელს საერთაშორისო სავალუტო ფონდის (IMF) ტექნიკური დახმარების მისიის ფარგლებში მომზადდა საინვესტიციო პროექტების მართვის შეფასების დოკუმენტი (Public Investment Management Assessment Report  - PIMA), შემუშავდა რეკომენდაციები და სამოქმედო გეგმა 2018-2021 წლებისთვის. მიმდინარე წელსაც საერთაშორისო სავალუტო ფონდის (IMF) მიერ განხორციელდა 2018 წლის საინვესტიციო პროექტების მართვის შეფასების გადახედვა და შემუშავდა რეკომენდაციები. </w:t>
      </w:r>
    </w:p>
    <w:p w:rsidR="0017633D" w:rsidRPr="00DE73B9" w:rsidRDefault="0017633D" w:rsidP="00541F1A">
      <w:pPr>
        <w:spacing w:after="0" w:line="276" w:lineRule="auto"/>
        <w:ind w:firstLine="720"/>
        <w:jc w:val="both"/>
        <w:rPr>
          <w:rFonts w:ascii="Sylfaen" w:eastAsia="Sylfaen" w:hAnsi="Sylfaen"/>
          <w:lang w:val="ka-GE"/>
        </w:rPr>
      </w:pPr>
      <w:r w:rsidRPr="00DE73B9">
        <w:rPr>
          <w:rFonts w:ascii="Sylfaen" w:eastAsia="Sylfaen" w:hAnsi="Sylfaen"/>
          <w:lang w:val="ka-GE"/>
        </w:rPr>
        <w:t xml:space="preserve">წარმოდგენილი კანონპროექტი ითვალისწინებს მიმდინარე </w:t>
      </w:r>
      <w:r w:rsidRPr="00DE73B9">
        <w:rPr>
          <w:rFonts w:ascii="Sylfaen" w:eastAsia="Sylfaen" w:hAnsi="Sylfaen" w:cs="Sylfaen"/>
          <w:lang w:val="ka-GE"/>
        </w:rPr>
        <w:t>რეფორმის ფარგლებში საინვესტიციო-კაპიტალური პროექტების მართვის პროცესის სრულყოფილად დანერვის მიზნით საკანონმდებლო მარეგულირებელი საფუძვლების შექმნას.</w:t>
      </w:r>
    </w:p>
    <w:p w:rsidR="005D586E" w:rsidRPr="00DE73B9" w:rsidRDefault="00541F1A" w:rsidP="00541F1A">
      <w:pPr>
        <w:spacing w:after="0" w:line="276" w:lineRule="auto"/>
        <w:ind w:firstLine="720"/>
        <w:jc w:val="both"/>
        <w:rPr>
          <w:rFonts w:ascii="Sylfaen" w:eastAsia="Sylfaen" w:hAnsi="Sylfaen" w:cs="Sylfaen"/>
          <w:lang w:val="ka-GE"/>
        </w:rPr>
      </w:pPr>
      <w:r w:rsidRPr="00DE73B9">
        <w:rPr>
          <w:rFonts w:ascii="Sylfaen" w:eastAsia="Sylfaen" w:hAnsi="Sylfaen" w:cs="Sylfaen"/>
          <w:lang w:val="ka-GE"/>
        </w:rPr>
        <w:t xml:space="preserve">ასევე გასათვალისწინებელია, რომ ბოლო წლების განმავლობაში, </w:t>
      </w:r>
      <w:r w:rsidRPr="00DE73B9">
        <w:rPr>
          <w:rFonts w:ascii="Sylfaen" w:hAnsi="Sylfaen"/>
          <w:lang w:val="ka-GE"/>
        </w:rPr>
        <w:t>საერთაშორისო სავალუტო ფონდის (IMF) ტექნიკური დახმარების ფარგლებში მიმდინარეობს მუშაობა საგადასახადო დ</w:t>
      </w:r>
      <w:r w:rsidRPr="00DE73B9">
        <w:rPr>
          <w:rFonts w:ascii="Sylfaen" w:eastAsia="Sylfaen" w:hAnsi="Sylfaen" w:cs="Sylfaen"/>
          <w:lang w:val="ka-GE"/>
        </w:rPr>
        <w:t xml:space="preserve">ანახარჯების ანალიზის მიმართულებით. პირველად 2020 წელს მომზადდა საგადასახადო დანახარჯების ანალიზის დოკუმენტი და თან დაერთო 2021 წლის სახელმწიფო ბიუჯეტის პროექტს. </w:t>
      </w:r>
      <w:proofErr w:type="gramStart"/>
      <w:r w:rsidRPr="00DE73B9">
        <w:rPr>
          <w:rFonts w:ascii="Sylfaen" w:hAnsi="Sylfaen"/>
        </w:rPr>
        <w:t>საგადასახადო</w:t>
      </w:r>
      <w:proofErr w:type="gramEnd"/>
      <w:r w:rsidRPr="00DE73B9">
        <w:rPr>
          <w:rFonts w:ascii="Sylfaen" w:hAnsi="Sylfaen"/>
        </w:rPr>
        <w:t xml:space="preserve"> დანახარჯების ანალიზის მიზანია გაზარდოს ფისკალური გამჭვირვალობა საგადასახადო დანახარჯების შეფასებისა და გასაჯაროების გზით, </w:t>
      </w:r>
      <w:r w:rsidR="00A45C89" w:rsidRPr="00DE73B9">
        <w:rPr>
          <w:rFonts w:ascii="Sylfaen" w:hAnsi="Sylfaen"/>
          <w:lang w:val="ka-GE"/>
        </w:rPr>
        <w:t>განსაზღვროს</w:t>
      </w:r>
      <w:r w:rsidRPr="00DE73B9">
        <w:rPr>
          <w:rFonts w:ascii="Sylfaen" w:hAnsi="Sylfaen"/>
        </w:rPr>
        <w:t xml:space="preserve"> შეღავათების ეკონომიკურ</w:t>
      </w:r>
      <w:r w:rsidR="00A45C89" w:rsidRPr="00DE73B9">
        <w:rPr>
          <w:rFonts w:ascii="Sylfaen" w:hAnsi="Sylfaen"/>
          <w:lang w:val="ka-GE"/>
        </w:rPr>
        <w:t>ი</w:t>
      </w:r>
      <w:r w:rsidRPr="00DE73B9">
        <w:rPr>
          <w:rFonts w:ascii="Sylfaen" w:hAnsi="Sylfaen"/>
        </w:rPr>
        <w:t xml:space="preserve"> და სოციალურ</w:t>
      </w:r>
      <w:r w:rsidR="00A45C89" w:rsidRPr="00DE73B9">
        <w:rPr>
          <w:rFonts w:ascii="Sylfaen" w:hAnsi="Sylfaen"/>
          <w:lang w:val="ka-GE"/>
        </w:rPr>
        <w:t>ი</w:t>
      </w:r>
      <w:r w:rsidRPr="00DE73B9">
        <w:rPr>
          <w:rFonts w:ascii="Sylfaen" w:hAnsi="Sylfaen"/>
        </w:rPr>
        <w:t xml:space="preserve"> ეფექტებ</w:t>
      </w:r>
      <w:r w:rsidR="00A45C89" w:rsidRPr="00DE73B9">
        <w:rPr>
          <w:rFonts w:ascii="Sylfaen" w:hAnsi="Sylfaen"/>
          <w:lang w:val="ka-GE"/>
        </w:rPr>
        <w:t>ი და მი</w:t>
      </w:r>
      <w:r w:rsidRPr="00DE73B9">
        <w:rPr>
          <w:rFonts w:ascii="Sylfaen" w:hAnsi="Sylfaen"/>
        </w:rPr>
        <w:t>ზანშეწონილობ</w:t>
      </w:r>
      <w:r w:rsidR="00A45C89" w:rsidRPr="00DE73B9">
        <w:rPr>
          <w:rFonts w:ascii="Sylfaen" w:hAnsi="Sylfaen"/>
          <w:lang w:val="ka-GE"/>
        </w:rPr>
        <w:t>ა</w:t>
      </w:r>
      <w:r w:rsidRPr="00DE73B9">
        <w:rPr>
          <w:rFonts w:ascii="Sylfaen" w:hAnsi="Sylfaen"/>
        </w:rPr>
        <w:t>.</w:t>
      </w:r>
      <w:r w:rsidR="00A45C89" w:rsidRPr="00DE73B9">
        <w:rPr>
          <w:rFonts w:ascii="Sylfaen" w:hAnsi="Sylfaen"/>
          <w:lang w:val="ka-GE"/>
        </w:rPr>
        <w:t xml:space="preserve"> წარმოდგენილი კანონპროექტი ითვალისწინებს, რომ წლიური სახელმწიფო ბიუჯეტის პროექტს დანართის სახით თან უნდა ახლდეს ინფორმაცია საგადასახადო დანახარჯების შესახებ.</w:t>
      </w:r>
      <w:r w:rsidRPr="00DE73B9">
        <w:rPr>
          <w:rFonts w:ascii="Sylfaen" w:hAnsi="Sylfaen"/>
        </w:rPr>
        <w:t xml:space="preserve"> </w:t>
      </w:r>
      <w:r w:rsidRPr="00DE73B9">
        <w:rPr>
          <w:rFonts w:ascii="Sylfaen" w:eastAsia="Sylfaen" w:hAnsi="Sylfaen" w:cs="Sylfaen"/>
          <w:lang w:val="ka-GE"/>
        </w:rPr>
        <w:t xml:space="preserve"> </w:t>
      </w:r>
    </w:p>
    <w:p w:rsidR="005D586E" w:rsidRPr="00DE73B9" w:rsidRDefault="005D586E" w:rsidP="00934314">
      <w:pPr>
        <w:spacing w:after="0" w:line="240" w:lineRule="auto"/>
        <w:ind w:firstLine="720"/>
        <w:jc w:val="both"/>
        <w:rPr>
          <w:rFonts w:ascii="Sylfaen" w:eastAsia="Sylfaen" w:hAnsi="Sylfaen" w:cs="Sylfaen"/>
          <w:lang w:val="ka-GE"/>
        </w:rPr>
      </w:pPr>
    </w:p>
    <w:p w:rsidR="009D5F7E" w:rsidRPr="00DE73B9" w:rsidRDefault="009D5F7E" w:rsidP="004B51E4">
      <w:pPr>
        <w:spacing w:line="276" w:lineRule="auto"/>
        <w:ind w:firstLine="567"/>
        <w:contextualSpacing/>
        <w:jc w:val="both"/>
        <w:rPr>
          <w:rFonts w:ascii="Sylfaen" w:eastAsiaTheme="minorEastAsia" w:hAnsi="Sylfaen" w:cs="Sylfaen"/>
          <w:b/>
        </w:rPr>
      </w:pPr>
      <w:r w:rsidRPr="00DE73B9">
        <w:rPr>
          <w:rFonts w:ascii="Sylfaen" w:eastAsiaTheme="minorEastAsia" w:hAnsi="Sylfaen" w:cs="Sylfaen"/>
          <w:b/>
        </w:rPr>
        <w:t>ა.ა.ა) პრობლემა, რომლის გადაჭრასაც მიზნად ისახავს კანონპროექტი</w:t>
      </w:r>
      <w:r w:rsidRPr="00DE73B9">
        <w:rPr>
          <w:rFonts w:ascii="Sylfaen" w:eastAsiaTheme="minorEastAsia" w:hAnsi="Sylfaen" w:cs="Sylfaen"/>
          <w:b/>
          <w:lang w:val="ka-GE"/>
        </w:rPr>
        <w:t>:</w:t>
      </w:r>
    </w:p>
    <w:p w:rsidR="005D586E" w:rsidRPr="00DE73B9" w:rsidRDefault="005D586E" w:rsidP="005D586E">
      <w:pPr>
        <w:spacing w:after="0" w:line="240" w:lineRule="auto"/>
        <w:ind w:firstLine="720"/>
        <w:jc w:val="both"/>
        <w:rPr>
          <w:rFonts w:ascii="Sylfaen" w:eastAsia="Sylfaen" w:hAnsi="Sylfaen" w:cs="Sylfaen"/>
          <w:lang w:val="ka-GE"/>
        </w:rPr>
      </w:pPr>
    </w:p>
    <w:p w:rsidR="005D586E" w:rsidRPr="00DE73B9" w:rsidRDefault="005D586E" w:rsidP="005D586E">
      <w:pPr>
        <w:spacing w:after="0" w:line="240" w:lineRule="auto"/>
        <w:ind w:firstLine="720"/>
        <w:jc w:val="both"/>
        <w:rPr>
          <w:rFonts w:ascii="Sylfaen" w:eastAsia="Sylfaen" w:hAnsi="Sylfaen" w:cs="Sylfaen"/>
          <w:lang w:val="ka-GE"/>
        </w:rPr>
      </w:pPr>
      <w:r w:rsidRPr="00DE73B9">
        <w:rPr>
          <w:rFonts w:ascii="Sylfaen" w:eastAsia="Sylfaen" w:hAnsi="Sylfaen" w:cs="Sylfaen"/>
          <w:lang w:val="ka-GE"/>
        </w:rPr>
        <w:t>წარმოდგენილი პროექტის მომზადების მიზანია:</w:t>
      </w:r>
    </w:p>
    <w:p w:rsidR="005D586E" w:rsidRPr="00DE73B9" w:rsidRDefault="005D586E" w:rsidP="005D586E">
      <w:pPr>
        <w:spacing w:after="0" w:line="276" w:lineRule="auto"/>
        <w:ind w:firstLine="720"/>
        <w:jc w:val="both"/>
        <w:rPr>
          <w:rFonts w:ascii="Sylfaen" w:eastAsia="Sylfaen" w:hAnsi="Sylfaen" w:cs="Sylfaen"/>
          <w:lang w:val="ka-GE"/>
        </w:rPr>
      </w:pPr>
    </w:p>
    <w:p w:rsidR="005D586E" w:rsidRPr="00DE73B9" w:rsidRDefault="005D586E" w:rsidP="005D586E">
      <w:pPr>
        <w:pStyle w:val="ListParagraph"/>
        <w:numPr>
          <w:ilvl w:val="0"/>
          <w:numId w:val="12"/>
        </w:numPr>
        <w:spacing w:after="0" w:line="276" w:lineRule="auto"/>
        <w:jc w:val="both"/>
        <w:rPr>
          <w:rFonts w:ascii="Sylfaen" w:eastAsia="Sylfaen" w:hAnsi="Sylfaen" w:cs="Sylfaen"/>
          <w:lang w:val="ka-GE"/>
        </w:rPr>
      </w:pPr>
      <w:r w:rsidRPr="00DE73B9">
        <w:rPr>
          <w:rFonts w:ascii="Sylfaen" w:eastAsia="Sylfaen" w:hAnsi="Sylfaen" w:cs="Sylfaen"/>
          <w:lang w:val="ka-GE"/>
        </w:rPr>
        <w:t xml:space="preserve">სამთავრობო სექტორს მიკუთვნებული სახელმწიფო საწარმოების სახელმწიფოს ერთიან ბიუჯეტში ასახვის და 2026 წლამდე მათი ხაზინის ერთიანი სისტემის მომსახურებაზე ეტაპობრივად 2024-2026 წლებში </w:t>
      </w:r>
      <w:r w:rsidRPr="00DE73B9">
        <w:rPr>
          <w:rFonts w:ascii="Sylfaen" w:eastAsia="Sylfaen" w:hAnsi="Sylfaen" w:cs="Sylfaen"/>
          <w:lang w:val="ka-GE"/>
        </w:rPr>
        <w:lastRenderedPageBreak/>
        <w:t>გადმოსვლის მიზნით შესაბამისი ცვლილებების ასახვა საქართველოს საბიუჯეტო კოდექსში;</w:t>
      </w:r>
    </w:p>
    <w:p w:rsidR="005D586E" w:rsidRPr="00DE73B9" w:rsidRDefault="005D586E" w:rsidP="005D586E">
      <w:pPr>
        <w:pStyle w:val="ListParagraph"/>
        <w:numPr>
          <w:ilvl w:val="0"/>
          <w:numId w:val="12"/>
        </w:numPr>
        <w:spacing w:after="0" w:line="276" w:lineRule="auto"/>
        <w:jc w:val="both"/>
        <w:rPr>
          <w:rFonts w:ascii="Sylfaen" w:eastAsia="Sylfaen" w:hAnsi="Sylfaen" w:cs="Sylfaen"/>
          <w:lang w:val="ka-GE"/>
        </w:rPr>
      </w:pPr>
      <w:r w:rsidRPr="00DE73B9">
        <w:rPr>
          <w:rFonts w:ascii="Sylfaen" w:eastAsia="Sylfaen" w:hAnsi="Sylfaen" w:cs="Sylfaen"/>
          <w:lang w:val="ka-GE"/>
        </w:rPr>
        <w:t>მიმდინარე რეფორმის ფარგლებში საინვესტიციო-კაპიტალური პროექტების მართვის პროცესის სრულყოფილად დანერვის მიზნით საკანონმდებლო მარეგულირებელი საფუძვლების შექმნა და საქართველოს მთავრობის მიერ განსაზღვრული კრიტერიუმების შესაბამისად შერჩეული და შეფასებული ახალი საინვესტიციო/კაპიტალური პროექტების შესახებ ინფორმაციის ასახვა საბიუჯეტო დოკუმენტაციაში, რომელთა განსახორციელებლად ასიგნებები გათვალისწინებულია დასაგეგმი წლის ბიუჯეტში ან/და დასაგეგმის შემდგომ სამი წლის ფისკალურ მაჩვენებლებში.</w:t>
      </w:r>
    </w:p>
    <w:p w:rsidR="001E2E90" w:rsidRPr="00DE73B9" w:rsidRDefault="001E2E90" w:rsidP="004B51E4">
      <w:pPr>
        <w:spacing w:line="276" w:lineRule="auto"/>
        <w:ind w:firstLine="567"/>
        <w:contextualSpacing/>
        <w:jc w:val="both"/>
        <w:rPr>
          <w:rFonts w:ascii="Sylfaen" w:eastAsia="Sylfaen" w:hAnsi="Sylfaen"/>
          <w:lang w:val="ka-GE"/>
        </w:rPr>
      </w:pPr>
    </w:p>
    <w:p w:rsidR="009D5F7E" w:rsidRPr="00DE73B9" w:rsidRDefault="009D5F7E" w:rsidP="004B51E4">
      <w:pPr>
        <w:spacing w:line="276" w:lineRule="auto"/>
        <w:ind w:firstLine="567"/>
        <w:contextualSpacing/>
        <w:jc w:val="both"/>
        <w:rPr>
          <w:rFonts w:ascii="Sylfaen" w:eastAsiaTheme="minorEastAsia" w:hAnsi="Sylfaen" w:cs="Sylfaen"/>
          <w:b/>
          <w:lang w:val="ka-GE"/>
        </w:rPr>
      </w:pPr>
      <w:r w:rsidRPr="00DE73B9">
        <w:rPr>
          <w:rFonts w:ascii="Sylfaen" w:eastAsiaTheme="minorEastAsia" w:hAnsi="Sylfaen" w:cs="Sylfaen"/>
          <w:b/>
        </w:rPr>
        <w:t>ა.ა.ბ) არსებული პრობლემის გადასაჭრელად კანონის მიღების აუცილებლობა</w:t>
      </w:r>
      <w:r w:rsidRPr="00DE73B9">
        <w:rPr>
          <w:rFonts w:ascii="Sylfaen" w:eastAsiaTheme="minorEastAsia" w:hAnsi="Sylfaen" w:cs="Sylfaen"/>
          <w:b/>
          <w:lang w:val="ka-GE"/>
        </w:rPr>
        <w:t>:</w:t>
      </w:r>
    </w:p>
    <w:p w:rsidR="009D7F45" w:rsidRPr="00DE73B9" w:rsidRDefault="00A45C89" w:rsidP="004B51E4">
      <w:pPr>
        <w:spacing w:line="276" w:lineRule="auto"/>
        <w:ind w:firstLine="567"/>
        <w:contextualSpacing/>
        <w:jc w:val="both"/>
        <w:rPr>
          <w:rFonts w:ascii="Sylfaen" w:eastAsiaTheme="minorEastAsia" w:hAnsi="Sylfaen" w:cs="Sylfaen"/>
        </w:rPr>
      </w:pPr>
      <w:r w:rsidRPr="00DE73B9">
        <w:rPr>
          <w:rFonts w:ascii="Sylfaen" w:eastAsiaTheme="minorEastAsia" w:hAnsi="Sylfaen" w:cs="Sylfaen"/>
          <w:lang w:val="ka-GE"/>
        </w:rPr>
        <w:t>საჯარო ფინანსების მართვის რეფორმის ფარგლებში დაგეგმილი ღონისძიებების განხორციელება, მათ შორის ბიუჯეტის გამჭვირვალობის და ყოვლისმომცველობის გაუმჯობესება.</w:t>
      </w:r>
    </w:p>
    <w:p w:rsidR="009D7F45" w:rsidRPr="00DE73B9" w:rsidRDefault="009D7F45"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ა.ბ) კანონპროექტის მოსალოდნელი შედეგი:</w:t>
      </w:r>
    </w:p>
    <w:p w:rsidR="009D7F45" w:rsidRPr="00DE73B9" w:rsidRDefault="00F5795E" w:rsidP="002F2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lang w:val="ka-GE"/>
        </w:rPr>
      </w:pPr>
      <w:r w:rsidRPr="00DE73B9">
        <w:rPr>
          <w:rFonts w:ascii="Sylfaen" w:eastAsia="Sylfaen" w:hAnsi="Sylfaen"/>
          <w:lang w:val="ka-GE"/>
        </w:rPr>
        <w:t xml:space="preserve">გაუმჯობესდება </w:t>
      </w:r>
      <w:r w:rsidR="002F21CE" w:rsidRPr="00DE73B9">
        <w:rPr>
          <w:rFonts w:ascii="Sylfaen" w:eastAsia="Sylfaen" w:hAnsi="Sylfaen"/>
          <w:lang w:val="ka-GE"/>
        </w:rPr>
        <w:t>ბიუჯეტის ყოვლისმომცველობ</w:t>
      </w:r>
      <w:r w:rsidRPr="00DE73B9">
        <w:rPr>
          <w:rFonts w:ascii="Sylfaen" w:eastAsia="Sylfaen" w:hAnsi="Sylfaen"/>
          <w:lang w:val="ka-GE"/>
        </w:rPr>
        <w:t>ა</w:t>
      </w:r>
      <w:r w:rsidR="00A45C89" w:rsidRPr="00DE73B9">
        <w:rPr>
          <w:rFonts w:ascii="Sylfaen" w:eastAsia="Sylfaen" w:hAnsi="Sylfaen"/>
          <w:lang w:val="ka-GE"/>
        </w:rPr>
        <w:t xml:space="preserve"> და გამჭვირვალობა</w:t>
      </w:r>
      <w:r w:rsidR="00981FA4" w:rsidRPr="00DE73B9">
        <w:rPr>
          <w:rFonts w:ascii="Sylfaen" w:eastAsia="Sylfaen" w:hAnsi="Sylfaen"/>
          <w:lang w:val="ka-GE"/>
        </w:rPr>
        <w:t>.</w:t>
      </w:r>
      <w:r w:rsidR="002F21CE" w:rsidRPr="00DE73B9">
        <w:rPr>
          <w:rFonts w:ascii="Sylfaen" w:eastAsia="Sylfaen" w:hAnsi="Sylfaen"/>
          <w:lang w:val="ka-GE"/>
        </w:rPr>
        <w:t xml:space="preserve"> სამთავრობო სექტორს მიკუთვნებული სახელმწიფო საწარმოები</w:t>
      </w:r>
      <w:r w:rsidRPr="00DE73B9">
        <w:rPr>
          <w:rFonts w:ascii="Sylfaen" w:eastAsia="Sylfaen" w:hAnsi="Sylfaen"/>
          <w:lang w:val="ka-GE"/>
        </w:rPr>
        <w:t>ს შემოსულობები, გადასახდელები და ნაშთის ცვლილების ერთობლიობა აისახება</w:t>
      </w:r>
      <w:r w:rsidR="002F21CE" w:rsidRPr="00DE73B9">
        <w:rPr>
          <w:rFonts w:ascii="Sylfaen" w:eastAsia="Sylfaen" w:hAnsi="Sylfaen"/>
          <w:lang w:val="ka-GE"/>
        </w:rPr>
        <w:t xml:space="preserve"> სახელმწიფოს ერთიან ბიუჯეტში</w:t>
      </w:r>
      <w:r w:rsidRPr="00DE73B9">
        <w:rPr>
          <w:rFonts w:ascii="Sylfaen" w:eastAsia="Sylfaen" w:hAnsi="Sylfaen"/>
          <w:lang w:val="ka-GE"/>
        </w:rPr>
        <w:t xml:space="preserve"> და 2024-2026 წლებში ეტაპობრივად განხორციელდება სამთავრობო სექტორს მიკუთვნებული სახელმწიფო საწარმოების გადაყვანა ხაზინის ერთიან სისტემაზე.  </w:t>
      </w:r>
    </w:p>
    <w:p w:rsidR="00F5795E" w:rsidRPr="00DE73B9" w:rsidRDefault="002F21C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rPr>
      </w:pPr>
      <w:r w:rsidRPr="00DE73B9">
        <w:rPr>
          <w:rFonts w:ascii="Sylfaen" w:eastAsia="Sylfaen" w:hAnsi="Sylfaen"/>
          <w:lang w:val="ka-GE"/>
        </w:rPr>
        <w:t xml:space="preserve">საინვესტიციო პროექტების მართვის რეფორმის სრულყოფილად დანერგვის </w:t>
      </w:r>
      <w:r w:rsidR="00981FA4" w:rsidRPr="00DE73B9">
        <w:rPr>
          <w:rFonts w:ascii="Sylfaen" w:eastAsia="Sylfaen" w:hAnsi="Sylfaen"/>
          <w:lang w:val="ka-GE"/>
        </w:rPr>
        <w:t>ხელშეწყობა</w:t>
      </w:r>
      <w:r w:rsidRPr="00DE73B9">
        <w:rPr>
          <w:rFonts w:ascii="Sylfaen" w:eastAsia="Sylfaen" w:hAnsi="Sylfaen"/>
          <w:lang w:val="ka-GE"/>
        </w:rPr>
        <w:t>.</w:t>
      </w:r>
      <w:r w:rsidR="00F5795E" w:rsidRPr="00DE73B9">
        <w:rPr>
          <w:rFonts w:ascii="Sylfaen" w:eastAsia="Sylfaen" w:hAnsi="Sylfaen"/>
          <w:lang w:val="ka-GE"/>
        </w:rPr>
        <w:t xml:space="preserve"> </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ა.გ) კანონპროექტის ძირითადი არსი:</w:t>
      </w:r>
    </w:p>
    <w:p w:rsidR="00EE6066" w:rsidRPr="00DE73B9" w:rsidRDefault="00EE6066" w:rsidP="00EE6066">
      <w:pPr>
        <w:spacing w:after="0" w:line="276" w:lineRule="auto"/>
        <w:ind w:firstLine="567"/>
        <w:jc w:val="both"/>
        <w:rPr>
          <w:rFonts w:ascii="Sylfaen" w:eastAsia="Sylfaen" w:hAnsi="Sylfaen" w:cs="Sylfaen"/>
          <w:lang w:val="ka-GE"/>
        </w:rPr>
      </w:pPr>
      <w:r w:rsidRPr="00DE73B9">
        <w:rPr>
          <w:rFonts w:ascii="Sylfaen" w:eastAsia="Sylfaen" w:hAnsi="Sylfaen" w:cs="Sylfaen"/>
          <w:lang w:val="ka-GE"/>
        </w:rPr>
        <w:t xml:space="preserve">კანონპროექტი ითვალისწინებს </w:t>
      </w:r>
      <w:r w:rsidR="00F27D01" w:rsidRPr="00DE73B9">
        <w:rPr>
          <w:rFonts w:ascii="Sylfaen" w:eastAsia="Sylfaen" w:hAnsi="Sylfaen" w:cs="Sylfaen"/>
          <w:lang w:val="ka-GE"/>
        </w:rPr>
        <w:t xml:space="preserve">შემდეგ </w:t>
      </w:r>
      <w:r w:rsidRPr="00DE73B9">
        <w:rPr>
          <w:rFonts w:ascii="Sylfaen" w:eastAsia="Sylfaen" w:hAnsi="Sylfaen" w:cs="Sylfaen"/>
          <w:lang w:val="ka-GE"/>
        </w:rPr>
        <w:t>ცვლილებებს</w:t>
      </w:r>
      <w:r w:rsidR="00F27D01" w:rsidRPr="00DE73B9">
        <w:rPr>
          <w:rFonts w:ascii="Sylfaen" w:eastAsia="Sylfaen" w:hAnsi="Sylfaen" w:cs="Sylfaen"/>
          <w:lang w:val="ka-GE"/>
        </w:rPr>
        <w:t>:</w:t>
      </w:r>
    </w:p>
    <w:p w:rsidR="00B16484" w:rsidRPr="00DE73B9" w:rsidRDefault="00B16484" w:rsidP="00EE6066">
      <w:pPr>
        <w:spacing w:after="0" w:line="276" w:lineRule="auto"/>
        <w:ind w:firstLine="567"/>
        <w:jc w:val="both"/>
        <w:rPr>
          <w:rFonts w:ascii="Sylfaen" w:eastAsia="Sylfaen" w:hAnsi="Sylfaen" w:cs="Sylfaen"/>
          <w:lang w:val="ka-GE"/>
        </w:rPr>
      </w:pPr>
    </w:p>
    <w:p w:rsidR="00EE6066" w:rsidRPr="00DE73B9" w:rsidRDefault="00EE6066" w:rsidP="00B0751C">
      <w:pPr>
        <w:pStyle w:val="ListParagraph"/>
        <w:numPr>
          <w:ilvl w:val="0"/>
          <w:numId w:val="16"/>
        </w:numPr>
        <w:spacing w:after="0" w:line="276" w:lineRule="auto"/>
        <w:jc w:val="both"/>
        <w:rPr>
          <w:rFonts w:ascii="Sylfaen" w:eastAsia="Sylfaen" w:hAnsi="Sylfaen" w:cs="Sylfaen"/>
          <w:lang w:val="ka-GE"/>
        </w:rPr>
      </w:pPr>
      <w:r w:rsidRPr="00DE73B9">
        <w:rPr>
          <w:rFonts w:ascii="Sylfaen" w:eastAsia="Sylfaen" w:hAnsi="Sylfaen" w:cs="Sylfaen"/>
          <w:lang w:val="ka-GE"/>
        </w:rPr>
        <w:t>სამთავრობო სექტორს მიკუთვნებულ სახელმწიფო საწარმოების სახელმწიფოს ერთიან ბიუჯეტში ასახვის მიმართულებით</w:t>
      </w:r>
      <w:r w:rsidR="00F27D01" w:rsidRPr="00DE73B9">
        <w:rPr>
          <w:rFonts w:ascii="Sylfaen" w:eastAsia="Sylfaen" w:hAnsi="Sylfaen" w:cs="Sylfaen"/>
          <w:lang w:val="ka-GE"/>
        </w:rPr>
        <w:t>:</w:t>
      </w:r>
    </w:p>
    <w:p w:rsidR="00981FA4" w:rsidRPr="00DE73B9" w:rsidRDefault="00981FA4" w:rsidP="00981FA4">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კანონპროექტი ითვალისწინებს საქართველოს საბიუჯეტო კოდექსის მოქმედების სფეროს გაფართოებას. კოდექსი გავრცელდება სამთავრობო სექტორს მიკუთვნებულ სახელმწიფო საწარმოებზე;</w:t>
      </w:r>
    </w:p>
    <w:p w:rsidR="00981FA4" w:rsidRPr="00DE73B9" w:rsidRDefault="00981FA4" w:rsidP="00981FA4">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 xml:space="preserve">კოდექსში გამოყენებულ ტერმინთა განმარტებაში:  </w:t>
      </w:r>
    </w:p>
    <w:p w:rsidR="00981FA4" w:rsidRPr="00DE73B9" w:rsidRDefault="00981FA4" w:rsidP="00981FA4">
      <w:pPr>
        <w:pStyle w:val="ListParagraph"/>
        <w:numPr>
          <w:ilvl w:val="1"/>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 xml:space="preserve">განისაზღვრება სამთავრობო სექტორს მიკუთვნებული სახელმწიფო საწარმოს განმარტება, რომელიც იყოფა ცენტრალური მთავრობის მართვაში არსებულ სახელმწიფო საწარმოდ და ავტონომიური რესპუბლიკის და მუნიციპალიტეტის შესაბამისი ორგანოს მართვაში არსებულ სახელმწიფო საწარმოებად; </w:t>
      </w:r>
    </w:p>
    <w:p w:rsidR="00981FA4" w:rsidRPr="00DE73B9" w:rsidRDefault="00981FA4" w:rsidP="00981FA4">
      <w:pPr>
        <w:pStyle w:val="ListParagraph"/>
        <w:numPr>
          <w:ilvl w:val="1"/>
          <w:numId w:val="13"/>
        </w:numPr>
        <w:spacing w:after="0" w:line="276" w:lineRule="auto"/>
        <w:jc w:val="both"/>
        <w:rPr>
          <w:rFonts w:ascii="Sylfaen" w:eastAsia="Sylfaen" w:hAnsi="Sylfaen" w:cs="Sylfaen"/>
          <w:lang w:val="ka-GE"/>
        </w:rPr>
      </w:pPr>
      <w:r w:rsidRPr="00DE73B9">
        <w:rPr>
          <w:rFonts w:ascii="Sylfaen" w:eastAsia="Sylfaen" w:hAnsi="Sylfaen" w:cs="Sylfaen"/>
          <w:lang w:val="ka-GE"/>
        </w:rPr>
        <w:lastRenderedPageBreak/>
        <w:t>ემატება სამთავრობო სექტორს მიკუთვნებული სახელმწიფო საწარმოს ბიუჯეტის განმარტება, რომელიც განისაზღვრება მისი ფუნქციებისა და ვალდებულებების შესრულების მიზნით საქართველოს კანონმდებლობით ნებადართული ყველა წყაროდან მისაღები შემოსულობების, ამ წყაროებიდან გასაწევი გადასახდელებისა და ნაშთის ცვლილების ერთობლიობა;</w:t>
      </w:r>
    </w:p>
    <w:p w:rsidR="00981FA4" w:rsidRPr="00DE73B9" w:rsidRDefault="00981FA4" w:rsidP="00981FA4">
      <w:pPr>
        <w:pStyle w:val="ListParagraph"/>
        <w:numPr>
          <w:ilvl w:val="1"/>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ცენტრალური ბიუჯეტის, ავტონომიური რესპუბლიკის ერთიანი რესპუბლიკური ბიუჯეტის და ერთიანი მუნიციპალური ბიუჯეტის განმარტებებში აისახება შესაბამისი დონის (ცენტრალური მთავრობის მართვაში, ავტონომიური რესპუბლიკის და მუნიციპალიტეტის შესაბამისი ორგანოს მართვაში არსებული) სამთავრობო სექტორს მიკუთვნებული სახელმწიფო საწარმოს ბიუჯეტი</w:t>
      </w:r>
      <w:r w:rsidR="00EE6066" w:rsidRPr="00DE73B9">
        <w:rPr>
          <w:rFonts w:ascii="Sylfaen" w:eastAsia="Sylfaen" w:hAnsi="Sylfaen" w:cs="Sylfaen"/>
          <w:lang w:val="ka-GE"/>
        </w:rPr>
        <w:t>; ასევე ფულადი სახსრების განმარტებაში გათვალისწინებულია სამთავრობო სექტორს მიკუთვნებული სახელმწიფო საწარმოს ფულადი სახსრების განთავსების საკითხი.</w:t>
      </w:r>
    </w:p>
    <w:p w:rsidR="00981FA4" w:rsidRPr="00DE73B9" w:rsidRDefault="00EE6066" w:rsidP="00F27D01">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 xml:space="preserve">კოდექსის მე-2 თავში, საბიუჯეტო სისტემის მარეგულირებელ ზოგად ნორმებში განისაზღვრება, რომ სამთავრობო სექტორს მიკუთვნებული სახელმწიფო საწარმოს ბიუჯეტის მომზადებისთვის, შესრულებისა და ანგარიშგებისთვის პასუხისმგებელია შესაბამისი სახელმწიფო საწარმო. </w:t>
      </w:r>
    </w:p>
    <w:p w:rsidR="00F943C2" w:rsidRPr="00DE73B9" w:rsidRDefault="00F27D01" w:rsidP="00F27D01">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სამთავრობო სექტორს მიკუთვნებული სახელმწიფო საწარმოს ბიუჯეტის შესრულების ანგარიშების მომზადება განხორციელდება საქართველოს ფინანსთა მინისტრის მიერ გამოცემული სამართლებრივი აქტის საფუძველზე</w:t>
      </w:r>
      <w:r w:rsidR="00F943C2" w:rsidRPr="00DE73B9">
        <w:rPr>
          <w:rFonts w:ascii="Sylfaen" w:eastAsia="Sylfaen" w:hAnsi="Sylfaen" w:cs="Sylfaen"/>
          <w:lang w:val="ka-GE"/>
        </w:rPr>
        <w:t xml:space="preserve">; </w:t>
      </w:r>
    </w:p>
    <w:p w:rsidR="00F27D01" w:rsidRPr="00DE73B9" w:rsidRDefault="00F943C2" w:rsidP="00F27D01">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პროექტის მიხედვით ქვეყნის ძირითადი მონაცემების და მიმართულებების დოკუმენტი მოიცავს ინფორმაციას სახელმწიფოს ერთიანი ბიუჯეტის შესახებ, სადაც აისახება ინფორმაცია სამთავრობო სექტორს მიკუთვნებული სახელმწიფო საწარმოების შესახებ;</w:t>
      </w:r>
    </w:p>
    <w:p w:rsidR="00F27D01" w:rsidRPr="00DE73B9" w:rsidRDefault="00F943C2" w:rsidP="00B16484">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სახელმწიფო, ავტონომიური რესპუბლიკების და მუნიციპალიტეტების  ბიუჯეტზე თანდართული მასალები და შესრულების ანგარიშები მოიცავს ინფორმაციას შესაბამისი დონის სამთავრობო სექტორს მიკუთვნებული სახელმწიფო საწარმოების ბიუჯეტების შესახებ</w:t>
      </w:r>
      <w:r w:rsidR="00B16484" w:rsidRPr="00DE73B9">
        <w:rPr>
          <w:rFonts w:ascii="Sylfaen" w:eastAsia="Sylfaen" w:hAnsi="Sylfaen" w:cs="Sylfaen"/>
          <w:lang w:val="ka-GE"/>
        </w:rPr>
        <w:t>.</w:t>
      </w:r>
    </w:p>
    <w:p w:rsidR="00B16484" w:rsidRPr="00DE73B9" w:rsidRDefault="00B16484" w:rsidP="00B16484">
      <w:pPr>
        <w:spacing w:after="0" w:line="276" w:lineRule="auto"/>
        <w:jc w:val="both"/>
        <w:rPr>
          <w:rFonts w:ascii="Sylfaen" w:eastAsia="Sylfaen" w:hAnsi="Sylfaen" w:cs="Sylfaen"/>
          <w:lang w:val="ka-GE"/>
        </w:rPr>
      </w:pPr>
    </w:p>
    <w:p w:rsidR="00B16484" w:rsidRPr="00DE73B9" w:rsidRDefault="00B16484" w:rsidP="00B0751C">
      <w:pPr>
        <w:spacing w:after="0" w:line="276" w:lineRule="auto"/>
        <w:ind w:firstLine="360"/>
        <w:jc w:val="both"/>
        <w:rPr>
          <w:rFonts w:ascii="Sylfaen" w:eastAsia="Sylfaen" w:hAnsi="Sylfaen" w:cs="Sylfaen"/>
          <w:lang w:val="ka-GE"/>
        </w:rPr>
      </w:pPr>
      <w:r w:rsidRPr="00DE73B9">
        <w:rPr>
          <w:rFonts w:ascii="Sylfaen" w:eastAsia="Sylfaen" w:hAnsi="Sylfaen" w:cs="Sylfaen"/>
          <w:lang w:val="ka-GE"/>
        </w:rPr>
        <w:t>ამასთან, სახელმწიფოს ერთიან ბიუჯეტში სახელმწიფო საწარმოთა სექტორიზაციით გათვალისწინებული სამთავრობო სექტორის სახელმწიფო საწარმოების ასახვასთან დაკავშირებ</w:t>
      </w:r>
      <w:r w:rsidR="00B0751C" w:rsidRPr="00DE73B9">
        <w:rPr>
          <w:rFonts w:ascii="Sylfaen" w:eastAsia="Sylfaen" w:hAnsi="Sylfaen" w:cs="Sylfaen"/>
          <w:lang w:val="ka-GE"/>
        </w:rPr>
        <w:t xml:space="preserve">ით, წარმოდგენილი კანონპროექტის გარდამავალი დებულებების მიხედვით 2026 წლის 1 იანვრამდე სამთავრობო სექტორის სახელმწიფო საწარმოების შემოსულობების და გადასახდელების სახელმწიფო ხაზინის მომსახურებაზე სრულყოფილად გადასვლის მიზნით გათვალისწინებულია შესაბამისი ღონისძიებების განხორციელება ეტაპობრივად, 2024-2025 წლებში. </w:t>
      </w:r>
    </w:p>
    <w:p w:rsidR="00B16484" w:rsidRPr="00DE73B9" w:rsidRDefault="00B16484" w:rsidP="00907D17">
      <w:pPr>
        <w:spacing w:after="0" w:line="276" w:lineRule="auto"/>
        <w:ind w:firstLine="567"/>
        <w:jc w:val="both"/>
        <w:rPr>
          <w:rFonts w:ascii="Sylfaen" w:eastAsia="Sylfaen" w:hAnsi="Sylfaen" w:cs="Sylfaen"/>
          <w:lang w:val="ka-GE"/>
        </w:rPr>
      </w:pPr>
    </w:p>
    <w:p w:rsidR="00B16484" w:rsidRPr="00DE73B9" w:rsidRDefault="00B16484" w:rsidP="00B0751C">
      <w:pPr>
        <w:pStyle w:val="ListParagraph"/>
        <w:numPr>
          <w:ilvl w:val="0"/>
          <w:numId w:val="16"/>
        </w:numPr>
        <w:spacing w:after="0" w:line="276" w:lineRule="auto"/>
        <w:jc w:val="both"/>
        <w:rPr>
          <w:rFonts w:ascii="Sylfaen" w:eastAsia="Sylfaen" w:hAnsi="Sylfaen" w:cs="Sylfaen"/>
          <w:lang w:val="ka-GE"/>
        </w:rPr>
      </w:pPr>
      <w:r w:rsidRPr="00DE73B9">
        <w:rPr>
          <w:rFonts w:ascii="Sylfaen" w:eastAsia="Sylfaen" w:hAnsi="Sylfaen" w:cs="Sylfaen"/>
          <w:lang w:val="ka-GE"/>
        </w:rPr>
        <w:t>საინვესტიციო/კაპიტალური პროექტების მართვის მიმართულებით:</w:t>
      </w:r>
    </w:p>
    <w:p w:rsidR="00F27D01" w:rsidRPr="00DE73B9" w:rsidRDefault="00F27D01" w:rsidP="00907D17">
      <w:pPr>
        <w:spacing w:after="0" w:line="276" w:lineRule="auto"/>
        <w:ind w:firstLine="567"/>
        <w:jc w:val="both"/>
        <w:rPr>
          <w:rFonts w:ascii="Sylfaen" w:eastAsia="Sylfaen" w:hAnsi="Sylfaen" w:cs="Sylfaen"/>
          <w:lang w:val="ka-GE"/>
        </w:rPr>
      </w:pPr>
    </w:p>
    <w:p w:rsidR="00F27D01" w:rsidRPr="00DE73B9" w:rsidRDefault="00B16484" w:rsidP="00B16484">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lastRenderedPageBreak/>
        <w:t>პროექტის მიხედვით საქართველოს მთავრობა ამტკიცებს საინვესტიციო/კაპიტალური პროექტების მართვის მეთოდოლოგიას;</w:t>
      </w:r>
    </w:p>
    <w:p w:rsidR="00B16484" w:rsidRPr="00DE73B9" w:rsidRDefault="00B16484" w:rsidP="00A27937">
      <w:pPr>
        <w:pStyle w:val="ListParagraph"/>
        <w:numPr>
          <w:ilvl w:val="0"/>
          <w:numId w:val="13"/>
        </w:numPr>
        <w:spacing w:after="0" w:line="276" w:lineRule="auto"/>
        <w:jc w:val="both"/>
        <w:rPr>
          <w:rFonts w:ascii="Sylfaen" w:eastAsia="Sylfaen" w:hAnsi="Sylfaen" w:cs="Sylfaen"/>
          <w:lang w:val="ka-GE"/>
        </w:rPr>
      </w:pPr>
      <w:r w:rsidRPr="00DE73B9">
        <w:rPr>
          <w:rFonts w:ascii="Sylfaen" w:eastAsia="Sylfaen" w:hAnsi="Sylfaen" w:cs="Sylfaen"/>
          <w:lang w:val="ka-GE"/>
        </w:rPr>
        <w:t xml:space="preserve">სახელმწიფო, ავტონომიური რესპუბლიკების და მუნიციპალიტეტების საბიუჯეტო განაცხადები და ბიუჯეტის პროექტები  მოიცავს ინფორმაციას აღნიშნული მეთოდოლოგიით </w:t>
      </w:r>
      <w:r w:rsidRPr="00DE73B9">
        <w:rPr>
          <w:rFonts w:ascii="Sylfaen" w:hAnsi="Sylfaen"/>
          <w:lang w:val="ka-GE"/>
        </w:rPr>
        <w:t>განსაზღვრული კრიტერიუმების შესაბამისად შერჩეული და შეფასებული საინვესტიციო/კაპიტალური პროექტების შესახებ, რომელთა დასაწყებად ასიგნებები გათვალისწინებულია დასაგეგმი წლის ბიუჯეტში ან/და დასაგეგმის შემდგომ სამი წლის ფისკალურ მაჩვენებლებში. ინფორმაცია უნდა მოიცავდეს საინვესტიციო/კაპიტალური პროექტის აღწერას, ღირებულებას, განხორციელების ვადებს და პროექტის განხორციელების მოსალოდნელ შედეგებს.</w:t>
      </w:r>
    </w:p>
    <w:p w:rsidR="00B16484" w:rsidRPr="00DE73B9" w:rsidRDefault="00B16484" w:rsidP="00B16484">
      <w:pPr>
        <w:pStyle w:val="ListParagraph"/>
        <w:spacing w:after="0" w:line="240" w:lineRule="auto"/>
        <w:jc w:val="both"/>
        <w:rPr>
          <w:rFonts w:ascii="Sylfaen" w:eastAsia="Sylfaen" w:hAnsi="Sylfaen" w:cs="Sylfaen"/>
          <w:lang w:val="ka-GE"/>
        </w:rPr>
      </w:pPr>
    </w:p>
    <w:p w:rsidR="00073210" w:rsidRPr="00DE73B9" w:rsidRDefault="00B0751C" w:rsidP="00073210">
      <w:pPr>
        <w:pStyle w:val="ListParagraph"/>
        <w:numPr>
          <w:ilvl w:val="0"/>
          <w:numId w:val="16"/>
        </w:numPr>
        <w:spacing w:after="0" w:line="276" w:lineRule="auto"/>
        <w:jc w:val="both"/>
        <w:rPr>
          <w:rFonts w:ascii="Sylfaen" w:eastAsia="Sylfaen" w:hAnsi="Sylfaen" w:cs="Sylfaen"/>
          <w:lang w:val="ka-GE"/>
        </w:rPr>
      </w:pPr>
      <w:r w:rsidRPr="00DE73B9">
        <w:rPr>
          <w:rFonts w:ascii="Sylfaen" w:eastAsia="Sylfaen" w:hAnsi="Sylfaen" w:cs="Sylfaen"/>
          <w:lang w:val="ka-GE"/>
        </w:rPr>
        <w:t>გათანაბრებითი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პერიოდის დასრულებამდე</w:t>
      </w:r>
      <w:r w:rsidR="00073210" w:rsidRPr="00DE73B9">
        <w:rPr>
          <w:rFonts w:ascii="Sylfaen" w:eastAsia="Sylfaen" w:hAnsi="Sylfaen" w:cs="Sylfaen"/>
        </w:rPr>
        <w:t>,</w:t>
      </w:r>
      <w:r w:rsidRPr="00DE73B9">
        <w:rPr>
          <w:rFonts w:ascii="Sylfaen" w:eastAsia="Sylfaen" w:hAnsi="Sylfaen" w:cs="Sylfaen"/>
          <w:lang w:val="ka-GE"/>
        </w:rPr>
        <w:t xml:space="preserve"> 2023 წელს გათვალისწინებულია</w:t>
      </w:r>
      <w:r w:rsidR="00073210" w:rsidRPr="00DE73B9">
        <w:rPr>
          <w:rFonts w:ascii="Sylfaen" w:eastAsia="Sylfaen" w:hAnsi="Sylfaen" w:cs="Sylfaen"/>
        </w:rPr>
        <w:t xml:space="preserve">, </w:t>
      </w:r>
      <w:r w:rsidR="00073210" w:rsidRPr="00DE73B9">
        <w:rPr>
          <w:rFonts w:ascii="Sylfaen" w:hAnsi="Sylfaen" w:cs="Sylfaen"/>
        </w:rPr>
        <w:t>სახელმწიფო</w:t>
      </w:r>
      <w:r w:rsidR="00073210" w:rsidRPr="00DE73B9">
        <w:rPr>
          <w:rFonts w:ascii="Sylfaen" w:hAnsi="Sylfaen"/>
        </w:rPr>
        <w:t xml:space="preserve"> </w:t>
      </w:r>
      <w:r w:rsidR="00073210" w:rsidRPr="00DE73B9">
        <w:rPr>
          <w:rFonts w:ascii="Sylfaen" w:hAnsi="Sylfaen" w:cs="Sylfaen"/>
        </w:rPr>
        <w:t>ბიუჯეტის</w:t>
      </w:r>
      <w:r w:rsidR="00073210" w:rsidRPr="00DE73B9">
        <w:rPr>
          <w:rFonts w:ascii="Sylfaen" w:hAnsi="Sylfaen"/>
        </w:rPr>
        <w:t xml:space="preserve"> </w:t>
      </w:r>
      <w:r w:rsidR="00073210" w:rsidRPr="00DE73B9">
        <w:rPr>
          <w:rFonts w:ascii="Sylfaen" w:hAnsi="Sylfaen" w:cs="Sylfaen"/>
        </w:rPr>
        <w:t>შესახებ</w:t>
      </w:r>
      <w:r w:rsidR="00073210" w:rsidRPr="00DE73B9">
        <w:rPr>
          <w:rFonts w:ascii="Sylfaen" w:hAnsi="Sylfaen"/>
        </w:rPr>
        <w:t xml:space="preserve"> </w:t>
      </w:r>
      <w:r w:rsidR="00073210" w:rsidRPr="00DE73B9">
        <w:rPr>
          <w:rFonts w:ascii="Sylfaen" w:hAnsi="Sylfaen" w:cs="Sylfaen"/>
        </w:rPr>
        <w:t>კანონით</w:t>
      </w:r>
      <w:r w:rsidR="00073210" w:rsidRPr="00DE73B9">
        <w:rPr>
          <w:rFonts w:ascii="Sylfaen" w:hAnsi="Sylfaen" w:cs="Sylfaen"/>
          <w:lang w:val="ka-GE"/>
        </w:rPr>
        <w:t xml:space="preserve"> განსაზღვრული </w:t>
      </w:r>
      <w:r w:rsidR="00073210" w:rsidRPr="00DE73B9">
        <w:rPr>
          <w:rFonts w:ascii="Sylfaen" w:hAnsi="Sylfaen" w:cs="Sylfaen"/>
        </w:rPr>
        <w:t>მუნიციპალიტეტის</w:t>
      </w:r>
      <w:r w:rsidR="00073210" w:rsidRPr="00DE73B9">
        <w:rPr>
          <w:rFonts w:ascii="Sylfaen" w:hAnsi="Sylfaen"/>
        </w:rPr>
        <w:t xml:space="preserve"> </w:t>
      </w:r>
      <w:r w:rsidR="00073210" w:rsidRPr="00DE73B9">
        <w:rPr>
          <w:rFonts w:ascii="Sylfaen" w:hAnsi="Sylfaen" w:cs="Sylfaen"/>
        </w:rPr>
        <w:t>მიერ</w:t>
      </w:r>
      <w:r w:rsidR="00073210" w:rsidRPr="00DE73B9">
        <w:rPr>
          <w:rFonts w:ascii="Sylfaen" w:hAnsi="Sylfaen"/>
        </w:rPr>
        <w:t xml:space="preserve"> </w:t>
      </w:r>
      <w:r w:rsidR="00073210" w:rsidRPr="00DE73B9">
        <w:rPr>
          <w:rFonts w:ascii="Sylfaen" w:hAnsi="Sylfaen" w:cs="Sylfaen"/>
        </w:rPr>
        <w:t>მისაღები</w:t>
      </w:r>
      <w:r w:rsidR="00073210" w:rsidRPr="00DE73B9">
        <w:rPr>
          <w:rFonts w:ascii="Sylfaen" w:hAnsi="Sylfaen"/>
        </w:rPr>
        <w:t xml:space="preserve"> </w:t>
      </w:r>
      <w:r w:rsidR="00073210" w:rsidRPr="00DE73B9">
        <w:rPr>
          <w:rFonts w:ascii="Sylfaen" w:hAnsi="Sylfaen" w:cs="Sylfaen"/>
        </w:rPr>
        <w:t>შემოსავლის</w:t>
      </w:r>
      <w:r w:rsidR="00073210" w:rsidRPr="00DE73B9">
        <w:rPr>
          <w:rFonts w:ascii="Sylfaen" w:hAnsi="Sylfaen" w:cs="Sylfaen"/>
          <w:lang w:val="ka-GE"/>
        </w:rPr>
        <w:t xml:space="preserve"> ზრდის პროცენტულ </w:t>
      </w:r>
      <w:r w:rsidR="00073210" w:rsidRPr="00DE73B9">
        <w:rPr>
          <w:rFonts w:ascii="Sylfaen" w:eastAsiaTheme="minorEastAsia" w:hAnsi="Sylfaen" w:cs="Times New Roman"/>
          <w:lang w:val="ka-GE"/>
        </w:rPr>
        <w:t>მაჩვენებელზე მეტი რესურსი პირველ ეტაპზე მიიმართება იმ მუნიციპალიტეტების შემოსავლებში, რომელთა მიერ მისაღები დამატებული ღირებულების გადასახადი ნაკლებია 5 მილიონ ლარზე, იმ ოდენობით, რომელიც უზრუნველყოფს ამ მუნიციპალიტეტების დამატებული ღირებულების გადასახადის საპროგნოზო მაჩვენებელის 5 მილიონი ლარით განსაზღვრას, ხოლო დარჩენილი რესურსი მიიმართება იმ მუნიციპალიტეტების შემოსავლებში, რომელთა მიერ მისაღები დამატებული ღირებულების გადასახადის საპროგნოზო მაჩვენებელი წინა წლის მაჩვენებელზე ნაკლებია.</w:t>
      </w:r>
    </w:p>
    <w:p w:rsidR="00B0751C" w:rsidRPr="00DE73B9" w:rsidRDefault="00B0751C" w:rsidP="00B0751C">
      <w:pPr>
        <w:pStyle w:val="ListParagraph"/>
        <w:spacing w:after="0" w:line="276" w:lineRule="auto"/>
        <w:ind w:left="360"/>
        <w:jc w:val="both"/>
        <w:rPr>
          <w:rFonts w:ascii="Sylfaen" w:eastAsia="Sylfaen" w:hAnsi="Sylfaen" w:cs="Sylfaen"/>
          <w:lang w:val="ka-GE"/>
        </w:rPr>
      </w:pPr>
    </w:p>
    <w:p w:rsidR="009D5F7E" w:rsidRPr="00DE73B9" w:rsidRDefault="009D5F7E" w:rsidP="004B51E4">
      <w:pPr>
        <w:spacing w:line="276" w:lineRule="auto"/>
        <w:ind w:firstLine="567"/>
        <w:contextualSpacing/>
        <w:jc w:val="both"/>
        <w:rPr>
          <w:rFonts w:ascii="Sylfaen" w:eastAsiaTheme="minorEastAsia" w:hAnsi="Sylfaen" w:cs="Sylfaen"/>
          <w:b/>
        </w:rPr>
      </w:pPr>
      <w:r w:rsidRPr="00DE73B9">
        <w:rPr>
          <w:rFonts w:ascii="Sylfaen" w:eastAsiaTheme="minorEastAsia" w:hAnsi="Sylfaen" w:cs="Sylfaen"/>
          <w:b/>
        </w:rPr>
        <w:t>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ინიცი</w:t>
      </w:r>
      <w:r w:rsidRPr="00DE73B9">
        <w:rPr>
          <w:rFonts w:ascii="Sylfaen" w:eastAsiaTheme="minorEastAsia" w:hAnsi="Sylfaen" w:cs="Sylfaen"/>
          <w:b/>
          <w:lang w:val="ka-GE"/>
        </w:rPr>
        <w:t>ი</w:t>
      </w:r>
      <w:r w:rsidRPr="00DE73B9">
        <w:rPr>
          <w:rFonts w:ascii="Sylfaen" w:eastAsiaTheme="minorEastAsia" w:hAnsi="Sylfaen" w:cs="Sylfaen"/>
          <w:b/>
        </w:rPr>
        <w:t>რებული კანონპროექტის შემთხვევაში)</w:t>
      </w:r>
      <w:r w:rsidRPr="00DE73B9">
        <w:rPr>
          <w:rFonts w:ascii="Sylfaen" w:eastAsiaTheme="minorEastAsia" w:hAnsi="Sylfaen" w:cs="Sylfaen"/>
          <w:b/>
          <w:lang w:val="ka-GE"/>
        </w:rPr>
        <w:t>:</w:t>
      </w:r>
    </w:p>
    <w:p w:rsidR="009D5F7E" w:rsidRPr="00DE73B9" w:rsidRDefault="009D5F7E" w:rsidP="004B51E4">
      <w:pPr>
        <w:spacing w:line="276" w:lineRule="auto"/>
        <w:ind w:firstLine="567"/>
        <w:contextualSpacing/>
        <w:jc w:val="both"/>
        <w:rPr>
          <w:rFonts w:ascii="Sylfaen" w:eastAsiaTheme="minorEastAsia" w:hAnsi="Sylfaen" w:cs="Sylfaen"/>
          <w:lang w:val="ka-GE"/>
        </w:rPr>
      </w:pPr>
      <w:r w:rsidRPr="00DE73B9">
        <w:rPr>
          <w:rFonts w:ascii="Sylfaen" w:eastAsiaTheme="minorEastAsia" w:hAnsi="Sylfaen" w:cs="Sylfaen"/>
          <w:lang w:val="ka-GE"/>
        </w:rPr>
        <w:t>ასეთი არ არსებობს.</w:t>
      </w:r>
    </w:p>
    <w:p w:rsidR="009D5F7E" w:rsidRPr="00DE73B9" w:rsidRDefault="009D5F7E" w:rsidP="004B51E4">
      <w:pPr>
        <w:spacing w:line="276" w:lineRule="auto"/>
        <w:ind w:firstLine="567"/>
        <w:contextualSpacing/>
        <w:jc w:val="both"/>
        <w:rPr>
          <w:rFonts w:ascii="Sylfaen" w:eastAsiaTheme="minorEastAsia" w:hAnsi="Sylfaen" w:cs="Sylfaen"/>
          <w:b/>
        </w:rPr>
      </w:pPr>
      <w:r w:rsidRPr="00DE73B9">
        <w:rPr>
          <w:rFonts w:ascii="Sylfaen" w:eastAsiaTheme="minorEastAsia" w:hAnsi="Sylfaen" w:cs="Sylfaen"/>
          <w:b/>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აღნიშნულის თაობაზე შესაბამისი დასაბუთება</w:t>
      </w:r>
      <w:r w:rsidRPr="00DE73B9">
        <w:rPr>
          <w:rFonts w:ascii="Sylfaen" w:eastAsiaTheme="minorEastAsia" w:hAnsi="Sylfaen" w:cs="Sylfaen"/>
          <w:b/>
          <w:lang w:val="ka-GE"/>
        </w:rPr>
        <w:t>:</w:t>
      </w:r>
    </w:p>
    <w:p w:rsidR="00BA7283" w:rsidRPr="00DE73B9" w:rsidRDefault="002F21CE" w:rsidP="004B51E4">
      <w:pPr>
        <w:spacing w:line="276" w:lineRule="auto"/>
        <w:ind w:firstLine="567"/>
        <w:jc w:val="both"/>
        <w:rPr>
          <w:rFonts w:ascii="Sylfaen" w:eastAsiaTheme="minorEastAsia" w:hAnsi="Sylfaen" w:cs="Sylfaen"/>
          <w:lang w:val="ka-GE"/>
        </w:rPr>
      </w:pPr>
      <w:r w:rsidRPr="00DE73B9">
        <w:rPr>
          <w:rFonts w:ascii="Sylfaen" w:eastAsiaTheme="minorEastAsia" w:hAnsi="Sylfaen" w:cs="Sylfaen"/>
        </w:rPr>
        <w:t xml:space="preserve">კანონპროექტი წარმოადგენს </w:t>
      </w:r>
      <w:r w:rsidRPr="00DE73B9">
        <w:rPr>
          <w:rFonts w:ascii="Sylfaen" w:eastAsiaTheme="minorEastAsia" w:hAnsi="Sylfaen" w:cs="Sylfaen"/>
          <w:lang w:val="ka-GE"/>
        </w:rPr>
        <w:t>„საქართველოს 2023 წლის სახელმწიფო ბიუჯეტის შესახებ“ საქართველოს კანონის პროექტი</w:t>
      </w:r>
      <w:r w:rsidR="00073210" w:rsidRPr="00DE73B9">
        <w:rPr>
          <w:rFonts w:ascii="Sylfaen" w:eastAsiaTheme="minorEastAsia" w:hAnsi="Sylfaen" w:cs="Sylfaen"/>
          <w:lang w:val="ka-GE"/>
        </w:rPr>
        <w:t xml:space="preserve">ს თანმდევ </w:t>
      </w:r>
      <w:r w:rsidRPr="00DE73B9">
        <w:rPr>
          <w:rFonts w:ascii="Sylfaen" w:eastAsiaTheme="minorEastAsia" w:hAnsi="Sylfaen" w:cs="Sylfaen"/>
          <w:lang w:val="ka-GE"/>
        </w:rPr>
        <w:t xml:space="preserve">კანონის </w:t>
      </w:r>
      <w:r w:rsidR="00073210" w:rsidRPr="00DE73B9">
        <w:rPr>
          <w:rFonts w:ascii="Sylfaen" w:eastAsiaTheme="minorEastAsia" w:hAnsi="Sylfaen" w:cs="Sylfaen"/>
          <w:lang w:val="ka-GE"/>
        </w:rPr>
        <w:t>პროექტს</w:t>
      </w:r>
      <w:r w:rsidRPr="00DE73B9">
        <w:rPr>
          <w:rFonts w:ascii="Sylfaen" w:eastAsiaTheme="minorEastAsia" w:hAnsi="Sylfaen" w:cs="Sylfaen"/>
          <w:lang w:val="ka-GE"/>
        </w:rPr>
        <w:t>, რომელიც უნდა ამოქმედდეს</w:t>
      </w:r>
      <w:r w:rsidR="00BA7283" w:rsidRPr="00DE73B9">
        <w:rPr>
          <w:rFonts w:ascii="Sylfaen" w:eastAsiaTheme="minorEastAsia" w:hAnsi="Sylfaen" w:cs="Sylfaen"/>
        </w:rPr>
        <w:t xml:space="preserve"> 2023 წლის 1 იანვრიდან</w:t>
      </w:r>
      <w:r w:rsidR="00D15A08" w:rsidRPr="00DE73B9">
        <w:rPr>
          <w:rFonts w:ascii="Sylfaen" w:eastAsiaTheme="minorEastAsia" w:hAnsi="Sylfaen" w:cs="Sylfaen"/>
          <w:lang w:val="ka-GE"/>
        </w:rPr>
        <w:t>.</w:t>
      </w:r>
    </w:p>
    <w:p w:rsidR="009D5F7E" w:rsidRPr="00DE73B9" w:rsidRDefault="009D5F7E" w:rsidP="004B51E4">
      <w:pPr>
        <w:spacing w:line="276" w:lineRule="auto"/>
        <w:ind w:firstLine="567"/>
        <w:contextualSpacing/>
        <w:jc w:val="both"/>
        <w:rPr>
          <w:rFonts w:ascii="Sylfaen" w:eastAsiaTheme="minorEastAsia" w:hAnsi="Sylfaen" w:cs="Sylfaen"/>
          <w:b/>
        </w:rPr>
      </w:pPr>
      <w:r w:rsidRPr="00DE73B9">
        <w:rPr>
          <w:rFonts w:ascii="Sylfaen" w:eastAsiaTheme="minorEastAsia" w:hAnsi="Sylfaen" w:cs="Sylfaen"/>
          <w:b/>
        </w:rPr>
        <w:t xml:space="preserve">ა.ვ) კანონპროექტის დაჩქარებული წესით განხილვის მიზეზები და შესაბამისი დასაბუთება (თუ ინიციატორი </w:t>
      </w:r>
      <w:proofErr w:type="gramStart"/>
      <w:r w:rsidRPr="00DE73B9">
        <w:rPr>
          <w:rFonts w:ascii="Sylfaen" w:eastAsiaTheme="minorEastAsia" w:hAnsi="Sylfaen" w:cs="Sylfaen"/>
          <w:b/>
        </w:rPr>
        <w:t>ითხოვს  კანონპროექტის</w:t>
      </w:r>
      <w:proofErr w:type="gramEnd"/>
      <w:r w:rsidRPr="00DE73B9">
        <w:rPr>
          <w:rFonts w:ascii="Sylfaen" w:eastAsiaTheme="minorEastAsia" w:hAnsi="Sylfaen" w:cs="Sylfaen"/>
          <w:b/>
        </w:rPr>
        <w:t xml:space="preserve"> დაჩქარებული წესით განხილვას)</w:t>
      </w:r>
      <w:r w:rsidRPr="00DE73B9">
        <w:rPr>
          <w:rFonts w:ascii="Sylfaen" w:eastAsiaTheme="minorEastAsia" w:hAnsi="Sylfaen" w:cs="Sylfaen"/>
          <w:b/>
          <w:lang w:val="ka-GE"/>
        </w:rPr>
        <w:t>:</w:t>
      </w:r>
    </w:p>
    <w:p w:rsidR="009D5F7E" w:rsidRPr="00DE73B9" w:rsidRDefault="009D5F7E" w:rsidP="004B51E4">
      <w:pPr>
        <w:spacing w:line="276" w:lineRule="auto"/>
        <w:ind w:firstLine="567"/>
        <w:contextualSpacing/>
        <w:jc w:val="both"/>
        <w:rPr>
          <w:rFonts w:ascii="Sylfaen" w:eastAsiaTheme="minorEastAsia" w:hAnsi="Sylfaen" w:cs="Sylfaen"/>
          <w:lang w:val="ka-GE"/>
        </w:rPr>
      </w:pPr>
      <w:r w:rsidRPr="00DE73B9">
        <w:rPr>
          <w:rFonts w:ascii="Sylfaen" w:eastAsiaTheme="minorEastAsia" w:hAnsi="Sylfaen" w:cs="Sylfaen"/>
          <w:lang w:val="ka-GE"/>
        </w:rPr>
        <w:t>კანონპროექტის დაჩქარებული წესით განხილვა მოთხოვნილი არ არის.</w:t>
      </w:r>
    </w:p>
    <w:p w:rsidR="009D5F7E" w:rsidRPr="00DE73B9" w:rsidRDefault="009D5F7E" w:rsidP="004B51E4">
      <w:pPr>
        <w:spacing w:line="276" w:lineRule="auto"/>
        <w:ind w:firstLine="567"/>
        <w:contextualSpacing/>
        <w:jc w:val="both"/>
        <w:rPr>
          <w:rFonts w:ascii="Sylfaen" w:eastAsiaTheme="minorEastAsia" w:hAnsi="Sylfaen" w:cs="Sylfaen"/>
          <w:lang w:val="ka-GE"/>
        </w:rPr>
      </w:pPr>
    </w:p>
    <w:p w:rsidR="009D5F7E" w:rsidRPr="00DE73B9" w:rsidRDefault="009D5F7E" w:rsidP="004B51E4">
      <w:pPr>
        <w:spacing w:line="276" w:lineRule="auto"/>
        <w:ind w:firstLine="567"/>
        <w:jc w:val="both"/>
        <w:rPr>
          <w:rFonts w:ascii="Sylfaen" w:hAnsi="Sylfaen"/>
          <w:b/>
        </w:rPr>
      </w:pPr>
      <w:r w:rsidRPr="00DE73B9">
        <w:rPr>
          <w:rFonts w:ascii="Sylfaen" w:hAnsi="Sylfaen" w:cs="Sylfaen"/>
          <w:b/>
        </w:rPr>
        <w:t>ბ</w:t>
      </w:r>
      <w:r w:rsidRPr="00DE73B9">
        <w:rPr>
          <w:rFonts w:ascii="Sylfaen" w:hAnsi="Sylfaen"/>
          <w:b/>
        </w:rPr>
        <w:t xml:space="preserve">) </w:t>
      </w:r>
      <w:proofErr w:type="gramStart"/>
      <w:r w:rsidRPr="00DE73B9">
        <w:rPr>
          <w:rFonts w:ascii="Sylfaen" w:hAnsi="Sylfaen" w:cs="Sylfaen"/>
          <w:b/>
        </w:rPr>
        <w:t>კანონპროექტის</w:t>
      </w:r>
      <w:proofErr w:type="gramEnd"/>
      <w:r w:rsidRPr="00DE73B9">
        <w:rPr>
          <w:rFonts w:ascii="Sylfaen" w:hAnsi="Sylfaen"/>
          <w:b/>
        </w:rPr>
        <w:t xml:space="preserve"> </w:t>
      </w:r>
      <w:r w:rsidRPr="00DE73B9">
        <w:rPr>
          <w:rFonts w:ascii="Sylfaen" w:hAnsi="Sylfaen" w:cs="Sylfaen"/>
          <w:b/>
        </w:rPr>
        <w:t>ფინანსური</w:t>
      </w:r>
      <w:r w:rsidRPr="00DE73B9">
        <w:rPr>
          <w:rFonts w:ascii="Sylfaen" w:hAnsi="Sylfaen"/>
          <w:b/>
        </w:rPr>
        <w:t xml:space="preserve"> </w:t>
      </w:r>
      <w:r w:rsidRPr="00DE73B9">
        <w:rPr>
          <w:rFonts w:ascii="Sylfaen" w:hAnsi="Sylfaen" w:cs="Sylfaen"/>
          <w:b/>
        </w:rPr>
        <w:t>გავლენის</w:t>
      </w:r>
      <w:r w:rsidRPr="00DE73B9">
        <w:rPr>
          <w:rFonts w:ascii="Sylfaen" w:hAnsi="Sylfaen"/>
          <w:b/>
        </w:rPr>
        <w:t xml:space="preserve"> </w:t>
      </w:r>
      <w:r w:rsidRPr="00DE73B9">
        <w:rPr>
          <w:rFonts w:ascii="Sylfaen" w:hAnsi="Sylfaen" w:cs="Sylfaen"/>
          <w:b/>
        </w:rPr>
        <w:t>შეფასება</w:t>
      </w:r>
      <w:r w:rsidRPr="00DE73B9">
        <w:rPr>
          <w:rFonts w:ascii="Sylfaen" w:hAnsi="Sylfaen"/>
          <w:b/>
        </w:rPr>
        <w:t xml:space="preserve"> </w:t>
      </w:r>
      <w:r w:rsidRPr="00DE73B9">
        <w:rPr>
          <w:rFonts w:ascii="Sylfaen" w:hAnsi="Sylfaen" w:cs="Sylfaen"/>
          <w:b/>
        </w:rPr>
        <w:t>საშუალოვადიან</w:t>
      </w:r>
      <w:r w:rsidRPr="00DE73B9">
        <w:rPr>
          <w:rFonts w:ascii="Sylfaen" w:hAnsi="Sylfaen"/>
          <w:b/>
        </w:rPr>
        <w:t xml:space="preserve"> </w:t>
      </w:r>
      <w:r w:rsidRPr="00DE73B9">
        <w:rPr>
          <w:rFonts w:ascii="Sylfaen" w:hAnsi="Sylfaen" w:cs="Sylfaen"/>
          <w:b/>
        </w:rPr>
        <w:t>პერიოდში</w:t>
      </w:r>
      <w:r w:rsidRPr="00DE73B9">
        <w:rPr>
          <w:rFonts w:ascii="Sylfaen" w:hAnsi="Sylfaen"/>
          <w:b/>
        </w:rPr>
        <w:t xml:space="preserve"> (</w:t>
      </w:r>
      <w:r w:rsidRPr="00DE73B9">
        <w:rPr>
          <w:rFonts w:ascii="Sylfaen" w:hAnsi="Sylfaen" w:cs="Sylfaen"/>
          <w:b/>
        </w:rPr>
        <w:t>კანონპროექტის</w:t>
      </w:r>
      <w:r w:rsidRPr="00DE73B9">
        <w:rPr>
          <w:rFonts w:ascii="Sylfaen" w:hAnsi="Sylfaen"/>
          <w:b/>
        </w:rPr>
        <w:t xml:space="preserve"> </w:t>
      </w:r>
      <w:r w:rsidRPr="00DE73B9">
        <w:rPr>
          <w:rFonts w:ascii="Sylfaen" w:hAnsi="Sylfaen" w:cs="Sylfaen"/>
          <w:b/>
        </w:rPr>
        <w:t>ამოქმედების</w:t>
      </w:r>
      <w:r w:rsidRPr="00DE73B9">
        <w:rPr>
          <w:rFonts w:ascii="Sylfaen" w:hAnsi="Sylfaen"/>
          <w:b/>
        </w:rPr>
        <w:t xml:space="preserve"> </w:t>
      </w:r>
      <w:r w:rsidRPr="00DE73B9">
        <w:rPr>
          <w:rFonts w:ascii="Sylfaen" w:hAnsi="Sylfaen" w:cs="Sylfaen"/>
          <w:b/>
        </w:rPr>
        <w:t>წელი</w:t>
      </w:r>
      <w:r w:rsidRPr="00DE73B9">
        <w:rPr>
          <w:rFonts w:ascii="Sylfaen" w:hAnsi="Sylfaen"/>
          <w:b/>
        </w:rPr>
        <w:t xml:space="preserve"> </w:t>
      </w:r>
      <w:r w:rsidRPr="00DE73B9">
        <w:rPr>
          <w:rFonts w:ascii="Sylfaen" w:hAnsi="Sylfaen" w:cs="Sylfaen"/>
          <w:b/>
        </w:rPr>
        <w:t>და</w:t>
      </w:r>
      <w:r w:rsidRPr="00DE73B9">
        <w:rPr>
          <w:rFonts w:ascii="Sylfaen" w:hAnsi="Sylfaen"/>
          <w:b/>
        </w:rPr>
        <w:t xml:space="preserve"> </w:t>
      </w:r>
      <w:r w:rsidRPr="00DE73B9">
        <w:rPr>
          <w:rFonts w:ascii="Sylfaen" w:hAnsi="Sylfaen" w:cs="Sylfaen"/>
          <w:b/>
        </w:rPr>
        <w:t>შემდგომი</w:t>
      </w:r>
      <w:r w:rsidRPr="00DE73B9">
        <w:rPr>
          <w:rFonts w:ascii="Sylfaen" w:hAnsi="Sylfaen"/>
          <w:b/>
        </w:rPr>
        <w:t xml:space="preserve"> 3 </w:t>
      </w:r>
      <w:r w:rsidRPr="00DE73B9">
        <w:rPr>
          <w:rFonts w:ascii="Sylfaen" w:hAnsi="Sylfaen" w:cs="Sylfaen"/>
          <w:b/>
        </w:rPr>
        <w:t>წელი</w:t>
      </w:r>
      <w:r w:rsidRPr="00DE73B9">
        <w:rPr>
          <w:rFonts w:ascii="Sylfaen" w:hAnsi="Sylfaen"/>
          <w:b/>
        </w:rPr>
        <w:t>):</w:t>
      </w:r>
    </w:p>
    <w:p w:rsidR="009D5F7E" w:rsidRPr="00DE73B9" w:rsidRDefault="009D5F7E" w:rsidP="006C490D">
      <w:pPr>
        <w:spacing w:after="0" w:line="276" w:lineRule="auto"/>
        <w:ind w:firstLine="567"/>
        <w:jc w:val="both"/>
        <w:rPr>
          <w:rFonts w:ascii="Sylfaen" w:hAnsi="Sylfaen" w:cs="Sylfaen"/>
          <w:b/>
          <w:lang w:val="ka-GE"/>
        </w:rPr>
      </w:pPr>
      <w:r w:rsidRPr="00DE73B9">
        <w:rPr>
          <w:rFonts w:ascii="Sylfaen" w:hAnsi="Sylfaen" w:cs="Sylfaen"/>
          <w:b/>
        </w:rPr>
        <w:lastRenderedPageBreak/>
        <w:t>ბ</w:t>
      </w:r>
      <w:r w:rsidRPr="00DE73B9">
        <w:rPr>
          <w:rFonts w:ascii="Sylfaen" w:hAnsi="Sylfaen"/>
          <w:b/>
        </w:rPr>
        <w:t>.</w:t>
      </w:r>
      <w:r w:rsidRPr="00DE73B9">
        <w:rPr>
          <w:rFonts w:ascii="Sylfaen" w:hAnsi="Sylfaen" w:cs="Sylfaen"/>
          <w:b/>
        </w:rPr>
        <w:t>ა</w:t>
      </w:r>
      <w:r w:rsidRPr="00DE73B9">
        <w:rPr>
          <w:rFonts w:ascii="Sylfaen" w:hAnsi="Sylfaen"/>
          <w:b/>
        </w:rPr>
        <w:t xml:space="preserve">) </w:t>
      </w:r>
      <w:r w:rsidRPr="00DE73B9">
        <w:rPr>
          <w:rFonts w:ascii="Sylfaen" w:hAnsi="Sylfaen" w:cs="Sylfaen"/>
          <w:b/>
        </w:rPr>
        <w:t>კანონპროექტის</w:t>
      </w:r>
      <w:r w:rsidRPr="00DE73B9">
        <w:rPr>
          <w:rFonts w:ascii="Sylfaen" w:hAnsi="Sylfaen"/>
          <w:b/>
        </w:rPr>
        <w:t xml:space="preserve"> </w:t>
      </w:r>
      <w:r w:rsidRPr="00DE73B9">
        <w:rPr>
          <w:rFonts w:ascii="Sylfaen" w:hAnsi="Sylfaen" w:cs="Sylfaen"/>
          <w:b/>
        </w:rPr>
        <w:t>მიღებასთან</w:t>
      </w:r>
      <w:r w:rsidRPr="00DE73B9">
        <w:rPr>
          <w:rFonts w:ascii="Sylfaen" w:hAnsi="Sylfaen"/>
          <w:b/>
        </w:rPr>
        <w:t xml:space="preserve"> </w:t>
      </w:r>
      <w:r w:rsidRPr="00DE73B9">
        <w:rPr>
          <w:rFonts w:ascii="Sylfaen" w:hAnsi="Sylfaen" w:cs="Sylfaen"/>
          <w:b/>
        </w:rPr>
        <w:t>დაკავშირებით</w:t>
      </w:r>
      <w:r w:rsidRPr="00DE73B9">
        <w:rPr>
          <w:rFonts w:ascii="Sylfaen" w:hAnsi="Sylfaen"/>
          <w:b/>
        </w:rPr>
        <w:t xml:space="preserve"> </w:t>
      </w:r>
      <w:r w:rsidRPr="00DE73B9">
        <w:rPr>
          <w:rFonts w:ascii="Sylfaen" w:hAnsi="Sylfaen" w:cs="Sylfaen"/>
          <w:b/>
        </w:rPr>
        <w:t>აუცილებელი</w:t>
      </w:r>
      <w:r w:rsidRPr="00DE73B9">
        <w:rPr>
          <w:rFonts w:ascii="Sylfaen" w:hAnsi="Sylfaen"/>
          <w:b/>
        </w:rPr>
        <w:t xml:space="preserve"> </w:t>
      </w:r>
      <w:r w:rsidRPr="00DE73B9">
        <w:rPr>
          <w:rFonts w:ascii="Sylfaen" w:hAnsi="Sylfaen" w:cs="Sylfaen"/>
          <w:b/>
        </w:rPr>
        <w:t>ხარჯების</w:t>
      </w:r>
      <w:r w:rsidRPr="00DE73B9">
        <w:rPr>
          <w:rFonts w:ascii="Sylfaen" w:hAnsi="Sylfaen"/>
          <w:b/>
        </w:rPr>
        <w:t xml:space="preserve"> </w:t>
      </w:r>
      <w:r w:rsidRPr="00DE73B9">
        <w:rPr>
          <w:rFonts w:ascii="Sylfaen" w:hAnsi="Sylfaen" w:cs="Sylfaen"/>
          <w:b/>
        </w:rPr>
        <w:t>დაფინანსების</w:t>
      </w:r>
      <w:r w:rsidRPr="00DE73B9">
        <w:rPr>
          <w:rFonts w:ascii="Sylfaen" w:hAnsi="Sylfaen"/>
          <w:b/>
        </w:rPr>
        <w:t xml:space="preserve"> </w:t>
      </w:r>
      <w:r w:rsidRPr="00DE73B9">
        <w:rPr>
          <w:rFonts w:ascii="Sylfaen" w:hAnsi="Sylfaen" w:cs="Sylfaen"/>
          <w:b/>
        </w:rPr>
        <w:t>წყარო</w:t>
      </w:r>
      <w:r w:rsidRPr="00DE73B9">
        <w:rPr>
          <w:rFonts w:ascii="Sylfaen" w:hAnsi="Sylfaen" w:cs="Sylfaen"/>
          <w:b/>
          <w:lang w:val="ka-GE"/>
        </w:rPr>
        <w:t>:</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DE73B9">
        <w:rPr>
          <w:rFonts w:ascii="Sylfaen" w:eastAsia="Sylfaen" w:hAnsi="Sylfaen"/>
          <w:lang w:val="ka-GE"/>
        </w:rPr>
        <w:t>კანონპროექტის მიღება</w:t>
      </w:r>
      <w:r w:rsidR="00D15A08" w:rsidRPr="00DE73B9">
        <w:rPr>
          <w:rFonts w:ascii="Sylfaen" w:eastAsia="Sylfaen" w:hAnsi="Sylfaen"/>
          <w:lang w:val="ka-GE"/>
        </w:rPr>
        <w:t xml:space="preserve">სთან დაკავშირებული ხარჯები დაფინანსდება </w:t>
      </w:r>
      <w:r w:rsidR="00073210" w:rsidRPr="00DE73B9">
        <w:rPr>
          <w:rFonts w:ascii="Sylfaen" w:eastAsia="Sylfaen" w:hAnsi="Sylfaen"/>
          <w:lang w:val="ka-GE"/>
        </w:rPr>
        <w:t>შესაბამისი</w:t>
      </w:r>
      <w:r w:rsidR="00D15A08" w:rsidRPr="00DE73B9">
        <w:rPr>
          <w:rFonts w:ascii="Sylfaen" w:eastAsia="Sylfaen" w:hAnsi="Sylfaen"/>
          <w:lang w:val="ka-GE"/>
        </w:rPr>
        <w:t xml:space="preserve"> ბიუჯეტიდან.</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ბ.ბ) კანონპროექტის გავლენა სახელმწიფო</w:t>
      </w:r>
      <w:r w:rsidR="00EE6066" w:rsidRPr="00DE73B9">
        <w:rPr>
          <w:rFonts w:ascii="Sylfaen" w:eastAsia="Sylfaen" w:hAnsi="Sylfaen"/>
          <w:b/>
          <w:lang w:val="ka-GE"/>
        </w:rPr>
        <w:t>,</w:t>
      </w:r>
      <w:r w:rsidRPr="00DE73B9">
        <w:rPr>
          <w:rFonts w:ascii="Sylfaen" w:eastAsia="Sylfaen" w:hAnsi="Sylfaen"/>
          <w:b/>
          <w:lang w:val="ka-GE"/>
        </w:rPr>
        <w:t xml:space="preserve"> </w:t>
      </w:r>
      <w:r w:rsidR="00EE6066" w:rsidRPr="00DE73B9">
        <w:rPr>
          <w:rFonts w:ascii="Sylfaen" w:eastAsia="Sylfaen" w:hAnsi="Sylfaen"/>
          <w:b/>
          <w:lang w:val="ka-GE"/>
        </w:rPr>
        <w:t xml:space="preserve">ავტონომიური რესპუბლიკის რესპუბლიკური ან/და </w:t>
      </w:r>
      <w:r w:rsidRPr="00DE73B9">
        <w:rPr>
          <w:rFonts w:ascii="Sylfaen" w:eastAsia="Sylfaen" w:hAnsi="Sylfaen"/>
          <w:b/>
          <w:lang w:val="ka-GE"/>
        </w:rPr>
        <w:t>მუნიციპალიტეტის  ბიუჯეტის საშემოსავლო ნაწილზე:</w:t>
      </w:r>
    </w:p>
    <w:p w:rsidR="009D5F7E" w:rsidRPr="00DE73B9" w:rsidRDefault="009D5F7E" w:rsidP="004B51E4">
      <w:pPr>
        <w:spacing w:line="276" w:lineRule="auto"/>
        <w:ind w:firstLine="567"/>
        <w:jc w:val="both"/>
        <w:rPr>
          <w:rFonts w:ascii="Sylfaen" w:eastAsia="Sylfaen" w:hAnsi="Sylfaen"/>
          <w:lang w:val="ka-GE"/>
        </w:rPr>
      </w:pPr>
      <w:r w:rsidRPr="00DE73B9">
        <w:rPr>
          <w:rFonts w:ascii="Sylfaen" w:eastAsia="Sylfaen" w:hAnsi="Sylfaen"/>
          <w:lang w:val="ka-GE"/>
        </w:rPr>
        <w:t>კანონპროექტის მიღება გავლენას არ მოახდენს სახელმწიფო</w:t>
      </w:r>
      <w:r w:rsidR="00A31AD6" w:rsidRPr="00DE73B9">
        <w:rPr>
          <w:rFonts w:ascii="Sylfaen" w:eastAsia="Sylfaen" w:hAnsi="Sylfaen"/>
          <w:lang w:val="ka-GE"/>
        </w:rPr>
        <w:t xml:space="preserve"> და ავტონომიური რესპუბლიკების რესპუბლიკური</w:t>
      </w:r>
      <w:r w:rsidRPr="00DE73B9">
        <w:rPr>
          <w:rFonts w:ascii="Sylfaen" w:eastAsia="Sylfaen" w:hAnsi="Sylfaen"/>
          <w:lang w:val="ka-GE"/>
        </w:rPr>
        <w:t xml:space="preserve"> ბიუჯეტ</w:t>
      </w:r>
      <w:r w:rsidR="00A31AD6" w:rsidRPr="00DE73B9">
        <w:rPr>
          <w:rFonts w:ascii="Sylfaen" w:eastAsia="Sylfaen" w:hAnsi="Sylfaen"/>
          <w:lang w:val="ka-GE"/>
        </w:rPr>
        <w:t>ებ</w:t>
      </w:r>
      <w:r w:rsidRPr="00DE73B9">
        <w:rPr>
          <w:rFonts w:ascii="Sylfaen" w:eastAsia="Sylfaen" w:hAnsi="Sylfaen"/>
          <w:lang w:val="ka-GE"/>
        </w:rPr>
        <w:t>ის საშემოსავლო ნაწილზე.</w:t>
      </w:r>
      <w:r w:rsidR="00A31AD6" w:rsidRPr="00DE73B9">
        <w:rPr>
          <w:rFonts w:ascii="Sylfaen" w:eastAsia="Sylfaen" w:hAnsi="Sylfaen"/>
          <w:lang w:val="ka-GE"/>
        </w:rPr>
        <w:t xml:space="preserve"> ამასთან,</w:t>
      </w:r>
      <w:r w:rsidRPr="00DE73B9">
        <w:rPr>
          <w:rFonts w:ascii="Sylfaen" w:eastAsia="Sylfaen" w:hAnsi="Sylfaen"/>
          <w:lang w:val="ka-GE"/>
        </w:rPr>
        <w:t xml:space="preserve"> </w:t>
      </w:r>
      <w:r w:rsidR="00A31AD6" w:rsidRPr="00DE73B9">
        <w:rPr>
          <w:rFonts w:ascii="Sylfaen" w:eastAsia="Sylfaen" w:hAnsi="Sylfaen"/>
          <w:lang w:val="ka-GE"/>
        </w:rPr>
        <w:t xml:space="preserve">მუნიციპალიტეტების მიერ მისაღები შემოსავლები გადანაწილდება ოპტიმალურად. </w:t>
      </w:r>
    </w:p>
    <w:p w:rsidR="009D5F7E" w:rsidRPr="00DE73B9" w:rsidRDefault="009D5F7E" w:rsidP="006C4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b/>
          <w:lang w:val="ka-GE"/>
        </w:rPr>
      </w:pPr>
      <w:r w:rsidRPr="00DE73B9">
        <w:rPr>
          <w:rFonts w:ascii="Sylfaen" w:eastAsia="Sylfaen" w:hAnsi="Sylfaen"/>
          <w:b/>
          <w:lang w:val="ka-GE"/>
        </w:rPr>
        <w:t xml:space="preserve">ბ.გ) კანონპროექტის გავლენა </w:t>
      </w:r>
      <w:r w:rsidRPr="00DE73B9">
        <w:rPr>
          <w:rFonts w:ascii="Sylfaen" w:hAnsi="Sylfaen" w:cs="Sylfaen"/>
          <w:b/>
        </w:rPr>
        <w:t>სახელმწიფო</w:t>
      </w:r>
      <w:r w:rsidR="00EE6066" w:rsidRPr="00DE73B9">
        <w:rPr>
          <w:rFonts w:ascii="Sylfaen" w:hAnsi="Sylfaen" w:cs="Sylfaen"/>
          <w:b/>
          <w:lang w:val="ka-GE"/>
        </w:rPr>
        <w:t xml:space="preserve">, </w:t>
      </w:r>
      <w:r w:rsidR="00EE6066" w:rsidRPr="00DE73B9">
        <w:rPr>
          <w:rFonts w:ascii="Sylfaen" w:eastAsia="Sylfaen" w:hAnsi="Sylfaen"/>
          <w:b/>
          <w:lang w:val="ka-GE"/>
        </w:rPr>
        <w:t>ავტონომიური რესპუბლიკის რესპუბლიკური</w:t>
      </w:r>
      <w:r w:rsidRPr="00DE73B9">
        <w:rPr>
          <w:rFonts w:ascii="Sylfaen" w:hAnsi="Sylfaen"/>
          <w:b/>
        </w:rPr>
        <w:t xml:space="preserve"> </w:t>
      </w:r>
      <w:r w:rsidRPr="00DE73B9">
        <w:rPr>
          <w:rFonts w:ascii="Sylfaen" w:hAnsi="Sylfaen" w:cs="Sylfaen"/>
          <w:b/>
        </w:rPr>
        <w:t>ან</w:t>
      </w:r>
      <w:r w:rsidRPr="00DE73B9">
        <w:rPr>
          <w:rFonts w:ascii="Sylfaen" w:hAnsi="Sylfaen"/>
          <w:b/>
        </w:rPr>
        <w:t>/</w:t>
      </w:r>
      <w:r w:rsidRPr="00DE73B9">
        <w:rPr>
          <w:rFonts w:ascii="Sylfaen" w:hAnsi="Sylfaen" w:cs="Sylfaen"/>
          <w:b/>
        </w:rPr>
        <w:t>და</w:t>
      </w:r>
      <w:r w:rsidRPr="00DE73B9">
        <w:rPr>
          <w:rFonts w:ascii="Sylfaen" w:hAnsi="Sylfaen"/>
          <w:b/>
        </w:rPr>
        <w:t xml:space="preserve"> </w:t>
      </w:r>
      <w:r w:rsidRPr="00DE73B9">
        <w:rPr>
          <w:rFonts w:ascii="Sylfaen" w:hAnsi="Sylfaen" w:cs="Sylfaen"/>
          <w:b/>
        </w:rPr>
        <w:t>მუნიციპალიტეტის</w:t>
      </w:r>
      <w:r w:rsidRPr="00DE73B9">
        <w:rPr>
          <w:rFonts w:ascii="Sylfaen" w:hAnsi="Sylfaen"/>
          <w:b/>
        </w:rPr>
        <w:t xml:space="preserve"> </w:t>
      </w:r>
      <w:r w:rsidRPr="00DE73B9">
        <w:rPr>
          <w:rFonts w:ascii="Sylfaen" w:eastAsia="Sylfaen" w:hAnsi="Sylfaen"/>
          <w:b/>
          <w:lang w:val="ka-GE"/>
        </w:rPr>
        <w:t xml:space="preserve"> ბიუჯეტის ხარჯვით ნაწილზე:</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lang w:val="ka-GE"/>
        </w:rPr>
        <w:t xml:space="preserve">კანონპროექტის მიღება გავლენას არ მოახდენს </w:t>
      </w:r>
      <w:r w:rsidRPr="00DE73B9">
        <w:rPr>
          <w:rFonts w:ascii="Sylfaen" w:hAnsi="Sylfaen" w:cs="Sylfaen"/>
        </w:rPr>
        <w:t>სახელმწიფო</w:t>
      </w:r>
      <w:r w:rsidR="00A31AD6" w:rsidRPr="00DE73B9">
        <w:rPr>
          <w:rFonts w:ascii="Sylfaen" w:hAnsi="Sylfaen" w:cs="Sylfaen"/>
          <w:lang w:val="ka-GE"/>
        </w:rPr>
        <w:t>,</w:t>
      </w:r>
      <w:r w:rsidRPr="00DE73B9">
        <w:rPr>
          <w:rFonts w:ascii="Sylfaen" w:hAnsi="Sylfaen"/>
        </w:rPr>
        <w:t xml:space="preserve"> </w:t>
      </w:r>
      <w:r w:rsidR="00A31AD6" w:rsidRPr="00DE73B9">
        <w:rPr>
          <w:rFonts w:ascii="Sylfaen" w:eastAsia="Sylfaen" w:hAnsi="Sylfaen"/>
          <w:lang w:val="ka-GE"/>
        </w:rPr>
        <w:t>ავტონომიური რესპუბლიკის რესპუბლიკური</w:t>
      </w:r>
      <w:r w:rsidR="00A31AD6" w:rsidRPr="00DE73B9">
        <w:rPr>
          <w:rFonts w:ascii="Sylfaen" w:hAnsi="Sylfaen"/>
          <w:lang w:val="ka-GE"/>
        </w:rPr>
        <w:t xml:space="preserve"> </w:t>
      </w:r>
      <w:r w:rsidRPr="00DE73B9">
        <w:rPr>
          <w:rFonts w:ascii="Sylfaen" w:hAnsi="Sylfaen"/>
          <w:lang w:val="ka-GE"/>
        </w:rPr>
        <w:t>ან/</w:t>
      </w:r>
      <w:r w:rsidRPr="00DE73B9">
        <w:rPr>
          <w:rFonts w:ascii="Sylfaen" w:hAnsi="Sylfaen" w:cs="Sylfaen"/>
        </w:rPr>
        <w:t>და</w:t>
      </w:r>
      <w:r w:rsidRPr="00DE73B9">
        <w:rPr>
          <w:rFonts w:ascii="Sylfaen" w:hAnsi="Sylfaen"/>
        </w:rPr>
        <w:t xml:space="preserve"> </w:t>
      </w:r>
      <w:r w:rsidRPr="00DE73B9">
        <w:rPr>
          <w:rFonts w:ascii="Sylfaen" w:hAnsi="Sylfaen" w:cs="Sylfaen"/>
        </w:rPr>
        <w:t>მუნიციპალიტეტის</w:t>
      </w:r>
      <w:r w:rsidRPr="00DE73B9">
        <w:rPr>
          <w:rFonts w:ascii="Sylfaen" w:eastAsia="Sylfaen" w:hAnsi="Sylfaen"/>
          <w:lang w:val="ka-GE"/>
        </w:rPr>
        <w:t xml:space="preserve"> ბიუჯეტის ხარჯვით ნაწილზე.</w:t>
      </w:r>
    </w:p>
    <w:p w:rsidR="009D5F7E" w:rsidRPr="00DE73B9" w:rsidRDefault="009D5F7E" w:rsidP="006C490D">
      <w:pPr>
        <w:spacing w:after="0" w:line="276" w:lineRule="auto"/>
        <w:ind w:firstLine="567"/>
        <w:jc w:val="both"/>
        <w:rPr>
          <w:rFonts w:ascii="Sylfaen" w:hAnsi="Sylfaen"/>
          <w:b/>
        </w:rPr>
      </w:pPr>
      <w:r w:rsidRPr="00DE73B9">
        <w:rPr>
          <w:rFonts w:ascii="Sylfaen" w:hAnsi="Sylfaen" w:cs="Sylfaen"/>
          <w:b/>
        </w:rPr>
        <w:t>ბ</w:t>
      </w:r>
      <w:r w:rsidRPr="00DE73B9">
        <w:rPr>
          <w:rFonts w:ascii="Sylfaen" w:hAnsi="Sylfaen"/>
          <w:b/>
        </w:rPr>
        <w:t>.</w:t>
      </w:r>
      <w:r w:rsidRPr="00DE73B9">
        <w:rPr>
          <w:rFonts w:ascii="Sylfaen" w:hAnsi="Sylfaen" w:cs="Sylfaen"/>
          <w:b/>
        </w:rPr>
        <w:t>დ</w:t>
      </w:r>
      <w:r w:rsidRPr="00DE73B9">
        <w:rPr>
          <w:rFonts w:ascii="Sylfaen" w:hAnsi="Sylfaen"/>
          <w:b/>
        </w:rPr>
        <w:t xml:space="preserve">) </w:t>
      </w:r>
      <w:r w:rsidRPr="00DE73B9">
        <w:rPr>
          <w:rFonts w:ascii="Sylfaen" w:hAnsi="Sylfaen" w:cs="Sylfaen"/>
          <w:b/>
        </w:rPr>
        <w:t>სახელმწიფოს</w:t>
      </w:r>
      <w:r w:rsidRPr="00DE73B9">
        <w:rPr>
          <w:rFonts w:ascii="Sylfaen" w:hAnsi="Sylfaen"/>
          <w:b/>
        </w:rPr>
        <w:t xml:space="preserve"> </w:t>
      </w:r>
      <w:r w:rsidRPr="00DE73B9">
        <w:rPr>
          <w:rFonts w:ascii="Sylfaen" w:hAnsi="Sylfaen" w:cs="Sylfaen"/>
          <w:b/>
        </w:rPr>
        <w:t>ახალი</w:t>
      </w:r>
      <w:r w:rsidRPr="00DE73B9">
        <w:rPr>
          <w:rFonts w:ascii="Sylfaen" w:hAnsi="Sylfaen"/>
          <w:b/>
        </w:rPr>
        <w:t xml:space="preserve"> </w:t>
      </w:r>
      <w:r w:rsidRPr="00DE73B9">
        <w:rPr>
          <w:rFonts w:ascii="Sylfaen" w:hAnsi="Sylfaen" w:cs="Sylfaen"/>
          <w:b/>
        </w:rPr>
        <w:t>ფინანსური</w:t>
      </w:r>
      <w:r w:rsidRPr="00DE73B9">
        <w:rPr>
          <w:rFonts w:ascii="Sylfaen" w:hAnsi="Sylfaen"/>
          <w:b/>
        </w:rPr>
        <w:t xml:space="preserve"> </w:t>
      </w:r>
      <w:r w:rsidRPr="00DE73B9">
        <w:rPr>
          <w:rFonts w:ascii="Sylfaen" w:hAnsi="Sylfaen" w:cs="Sylfaen"/>
          <w:b/>
        </w:rPr>
        <w:t>ვალდებულებები</w:t>
      </w:r>
      <w:r w:rsidRPr="00DE73B9">
        <w:rPr>
          <w:rFonts w:ascii="Sylfaen" w:hAnsi="Sylfaen"/>
          <w:b/>
        </w:rPr>
        <w:t xml:space="preserve">, </w:t>
      </w:r>
      <w:r w:rsidRPr="00DE73B9">
        <w:rPr>
          <w:rFonts w:ascii="Sylfaen" w:hAnsi="Sylfaen" w:cs="Sylfaen"/>
          <w:b/>
        </w:rPr>
        <w:t>კანონპროექტის</w:t>
      </w:r>
      <w:r w:rsidRPr="00DE73B9">
        <w:rPr>
          <w:rFonts w:ascii="Sylfaen" w:hAnsi="Sylfaen"/>
          <w:b/>
        </w:rPr>
        <w:t xml:space="preserve"> </w:t>
      </w:r>
      <w:r w:rsidRPr="00DE73B9">
        <w:rPr>
          <w:rFonts w:ascii="Sylfaen" w:hAnsi="Sylfaen" w:cs="Sylfaen"/>
          <w:b/>
        </w:rPr>
        <w:t>გავლენით</w:t>
      </w:r>
      <w:r w:rsidRPr="00DE73B9">
        <w:rPr>
          <w:rFonts w:ascii="Sylfaen" w:hAnsi="Sylfaen"/>
          <w:b/>
        </w:rPr>
        <w:t xml:space="preserve"> </w:t>
      </w:r>
      <w:r w:rsidRPr="00DE73B9">
        <w:rPr>
          <w:rFonts w:ascii="Sylfaen" w:hAnsi="Sylfaen" w:cs="Sylfaen"/>
          <w:b/>
        </w:rPr>
        <w:t>სახელმწიფოს</w:t>
      </w:r>
      <w:r w:rsidRPr="00DE73B9">
        <w:rPr>
          <w:rFonts w:ascii="Sylfaen" w:hAnsi="Sylfaen"/>
          <w:b/>
        </w:rPr>
        <w:t xml:space="preserve"> </w:t>
      </w:r>
      <w:r w:rsidRPr="00DE73B9">
        <w:rPr>
          <w:rFonts w:ascii="Sylfaen" w:hAnsi="Sylfaen" w:cs="Sylfaen"/>
          <w:b/>
        </w:rPr>
        <w:t>ან</w:t>
      </w:r>
      <w:r w:rsidRPr="00DE73B9">
        <w:rPr>
          <w:rFonts w:ascii="Sylfaen" w:hAnsi="Sylfaen"/>
          <w:b/>
        </w:rPr>
        <w:t xml:space="preserve"> </w:t>
      </w:r>
      <w:r w:rsidRPr="00DE73B9">
        <w:rPr>
          <w:rFonts w:ascii="Sylfaen" w:hAnsi="Sylfaen" w:cs="Sylfaen"/>
          <w:b/>
        </w:rPr>
        <w:t>მის</w:t>
      </w:r>
      <w:r w:rsidRPr="00DE73B9">
        <w:rPr>
          <w:rFonts w:ascii="Sylfaen" w:hAnsi="Sylfaen"/>
          <w:b/>
        </w:rPr>
        <w:t xml:space="preserve"> </w:t>
      </w:r>
      <w:r w:rsidRPr="00DE73B9">
        <w:rPr>
          <w:rFonts w:ascii="Sylfaen" w:hAnsi="Sylfaen" w:cs="Sylfaen"/>
          <w:b/>
        </w:rPr>
        <w:t>სისტემაში</w:t>
      </w:r>
      <w:r w:rsidRPr="00DE73B9">
        <w:rPr>
          <w:rFonts w:ascii="Sylfaen" w:hAnsi="Sylfaen"/>
          <w:b/>
        </w:rPr>
        <w:t xml:space="preserve"> </w:t>
      </w:r>
      <w:r w:rsidRPr="00DE73B9">
        <w:rPr>
          <w:rFonts w:ascii="Sylfaen" w:hAnsi="Sylfaen" w:cs="Sylfaen"/>
          <w:b/>
        </w:rPr>
        <w:t>არსებული</w:t>
      </w:r>
      <w:r w:rsidRPr="00DE73B9">
        <w:rPr>
          <w:rFonts w:ascii="Sylfaen" w:hAnsi="Sylfaen"/>
          <w:b/>
        </w:rPr>
        <w:t xml:space="preserve"> </w:t>
      </w:r>
      <w:r w:rsidRPr="00DE73B9">
        <w:rPr>
          <w:rFonts w:ascii="Sylfaen" w:hAnsi="Sylfaen" w:cs="Sylfaen"/>
          <w:b/>
        </w:rPr>
        <w:t>უწყების</w:t>
      </w:r>
      <w:r w:rsidRPr="00DE73B9">
        <w:rPr>
          <w:rFonts w:ascii="Sylfaen" w:hAnsi="Sylfaen"/>
          <w:b/>
        </w:rPr>
        <w:t xml:space="preserve"> </w:t>
      </w:r>
      <w:r w:rsidRPr="00DE73B9">
        <w:rPr>
          <w:rFonts w:ascii="Sylfaen" w:hAnsi="Sylfaen" w:cs="Sylfaen"/>
          <w:b/>
        </w:rPr>
        <w:t>მიერ</w:t>
      </w:r>
      <w:r w:rsidRPr="00DE73B9">
        <w:rPr>
          <w:rFonts w:ascii="Sylfaen" w:hAnsi="Sylfaen"/>
          <w:b/>
        </w:rPr>
        <w:t xml:space="preserve"> </w:t>
      </w:r>
      <w:r w:rsidRPr="00DE73B9">
        <w:rPr>
          <w:rFonts w:ascii="Sylfaen" w:hAnsi="Sylfaen" w:cs="Sylfaen"/>
          <w:b/>
        </w:rPr>
        <w:t>მისაღები</w:t>
      </w:r>
      <w:r w:rsidRPr="00DE73B9">
        <w:rPr>
          <w:rFonts w:ascii="Sylfaen" w:hAnsi="Sylfaen"/>
          <w:b/>
        </w:rPr>
        <w:t xml:space="preserve"> </w:t>
      </w:r>
      <w:r w:rsidRPr="00DE73B9">
        <w:rPr>
          <w:rFonts w:ascii="Sylfaen" w:hAnsi="Sylfaen" w:cs="Sylfaen"/>
          <w:b/>
        </w:rPr>
        <w:t>პირდაპირი</w:t>
      </w:r>
      <w:r w:rsidRPr="00DE73B9">
        <w:rPr>
          <w:rFonts w:ascii="Sylfaen" w:hAnsi="Sylfaen"/>
          <w:b/>
        </w:rPr>
        <w:t xml:space="preserve"> </w:t>
      </w:r>
      <w:r w:rsidRPr="00DE73B9">
        <w:rPr>
          <w:rFonts w:ascii="Sylfaen" w:hAnsi="Sylfaen" w:cs="Sylfaen"/>
          <w:b/>
        </w:rPr>
        <w:t>ფინანსური</w:t>
      </w:r>
      <w:r w:rsidRPr="00DE73B9">
        <w:rPr>
          <w:rFonts w:ascii="Sylfaen" w:hAnsi="Sylfaen"/>
          <w:b/>
        </w:rPr>
        <w:t xml:space="preserve"> </w:t>
      </w:r>
      <w:r w:rsidRPr="00DE73B9">
        <w:rPr>
          <w:rFonts w:ascii="Sylfaen" w:hAnsi="Sylfaen" w:cs="Sylfaen"/>
          <w:b/>
        </w:rPr>
        <w:t>ვალდებულებების</w:t>
      </w:r>
      <w:r w:rsidRPr="00DE73B9">
        <w:rPr>
          <w:rFonts w:ascii="Sylfaen" w:hAnsi="Sylfaen"/>
          <w:b/>
        </w:rPr>
        <w:t xml:space="preserve"> (</w:t>
      </w:r>
      <w:r w:rsidRPr="00DE73B9">
        <w:rPr>
          <w:rFonts w:ascii="Sylfaen" w:hAnsi="Sylfaen" w:cs="Sylfaen"/>
          <w:b/>
        </w:rPr>
        <w:t>საშინაო</w:t>
      </w:r>
      <w:r w:rsidRPr="00DE73B9">
        <w:rPr>
          <w:rFonts w:ascii="Sylfaen" w:hAnsi="Sylfaen"/>
          <w:b/>
        </w:rPr>
        <w:t xml:space="preserve"> </w:t>
      </w:r>
      <w:r w:rsidRPr="00DE73B9">
        <w:rPr>
          <w:rFonts w:ascii="Sylfaen" w:hAnsi="Sylfaen" w:cs="Sylfaen"/>
          <w:b/>
        </w:rPr>
        <w:t>ან</w:t>
      </w:r>
      <w:r w:rsidRPr="00DE73B9">
        <w:rPr>
          <w:rFonts w:ascii="Sylfaen" w:hAnsi="Sylfaen"/>
          <w:b/>
        </w:rPr>
        <w:t xml:space="preserve"> </w:t>
      </w:r>
      <w:r w:rsidRPr="00DE73B9">
        <w:rPr>
          <w:rFonts w:ascii="Sylfaen" w:hAnsi="Sylfaen" w:cs="Sylfaen"/>
          <w:b/>
        </w:rPr>
        <w:t>საგარეო</w:t>
      </w:r>
      <w:r w:rsidRPr="00DE73B9">
        <w:rPr>
          <w:rFonts w:ascii="Sylfaen" w:hAnsi="Sylfaen"/>
          <w:b/>
        </w:rPr>
        <w:t xml:space="preserve"> </w:t>
      </w:r>
      <w:r w:rsidRPr="00DE73B9">
        <w:rPr>
          <w:rFonts w:ascii="Sylfaen" w:hAnsi="Sylfaen" w:cs="Sylfaen"/>
          <w:b/>
        </w:rPr>
        <w:t>ვალდებულებები</w:t>
      </w:r>
      <w:r w:rsidRPr="00DE73B9">
        <w:rPr>
          <w:rFonts w:ascii="Sylfaen" w:hAnsi="Sylfaen"/>
          <w:b/>
        </w:rPr>
        <w:t xml:space="preserve">) </w:t>
      </w:r>
      <w:r w:rsidRPr="00DE73B9">
        <w:rPr>
          <w:rFonts w:ascii="Sylfaen" w:hAnsi="Sylfaen" w:cs="Sylfaen"/>
          <w:b/>
        </w:rPr>
        <w:t>მითითებით</w:t>
      </w:r>
      <w:r w:rsidRPr="00DE73B9">
        <w:rPr>
          <w:rFonts w:ascii="Sylfaen" w:hAnsi="Sylfaen"/>
          <w:b/>
        </w:rPr>
        <w:t>:</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lang w:val="ka-GE"/>
        </w:rPr>
        <w:t xml:space="preserve">კანონპროექტის მიღება არ გამოიწვევს სახელმწიფოს მხრიდან ახალი ფინანსური ვალდებულებების აღებას. </w:t>
      </w:r>
    </w:p>
    <w:p w:rsidR="009D5F7E" w:rsidRPr="00DE73B9" w:rsidRDefault="009D5F7E" w:rsidP="006C490D">
      <w:pPr>
        <w:spacing w:after="0" w:line="276" w:lineRule="auto"/>
        <w:ind w:firstLine="567"/>
        <w:jc w:val="both"/>
        <w:rPr>
          <w:rFonts w:ascii="Sylfaen" w:hAnsi="Sylfaen"/>
          <w:b/>
        </w:rPr>
      </w:pPr>
      <w:r w:rsidRPr="00DE73B9">
        <w:rPr>
          <w:rFonts w:ascii="Sylfaen" w:hAnsi="Sylfaen" w:cs="Sylfaen"/>
          <w:b/>
        </w:rPr>
        <w:t>ბ</w:t>
      </w:r>
      <w:r w:rsidRPr="00DE73B9">
        <w:rPr>
          <w:rFonts w:ascii="Sylfaen" w:hAnsi="Sylfaen"/>
          <w:b/>
        </w:rPr>
        <w:t>.</w:t>
      </w:r>
      <w:r w:rsidRPr="00DE73B9">
        <w:rPr>
          <w:rFonts w:ascii="Sylfaen" w:hAnsi="Sylfaen" w:cs="Sylfaen"/>
          <w:b/>
        </w:rPr>
        <w:t>ე</w:t>
      </w:r>
      <w:r w:rsidRPr="00DE73B9">
        <w:rPr>
          <w:rFonts w:ascii="Sylfaen" w:hAnsi="Sylfaen"/>
          <w:b/>
        </w:rPr>
        <w:t xml:space="preserve">) </w:t>
      </w:r>
      <w:r w:rsidRPr="00DE73B9">
        <w:rPr>
          <w:rFonts w:ascii="Sylfaen" w:hAnsi="Sylfaen" w:cs="Sylfaen"/>
          <w:b/>
        </w:rPr>
        <w:t>კანონპროექტის</w:t>
      </w:r>
      <w:r w:rsidRPr="00DE73B9">
        <w:rPr>
          <w:rFonts w:ascii="Sylfaen" w:hAnsi="Sylfaen"/>
          <w:b/>
        </w:rPr>
        <w:t xml:space="preserve"> </w:t>
      </w:r>
      <w:r w:rsidRPr="00DE73B9">
        <w:rPr>
          <w:rFonts w:ascii="Sylfaen" w:hAnsi="Sylfaen" w:cs="Sylfaen"/>
          <w:b/>
        </w:rPr>
        <w:t>მოსალოდნელი</w:t>
      </w:r>
      <w:r w:rsidRPr="00DE73B9">
        <w:rPr>
          <w:rFonts w:ascii="Sylfaen" w:hAnsi="Sylfaen"/>
          <w:b/>
        </w:rPr>
        <w:t xml:space="preserve"> </w:t>
      </w:r>
      <w:r w:rsidRPr="00DE73B9">
        <w:rPr>
          <w:rFonts w:ascii="Sylfaen" w:hAnsi="Sylfaen" w:cs="Sylfaen"/>
          <w:b/>
        </w:rPr>
        <w:t>ფინანსური</w:t>
      </w:r>
      <w:r w:rsidRPr="00DE73B9">
        <w:rPr>
          <w:rFonts w:ascii="Sylfaen" w:hAnsi="Sylfaen"/>
          <w:b/>
        </w:rPr>
        <w:t xml:space="preserve"> </w:t>
      </w:r>
      <w:r w:rsidRPr="00DE73B9">
        <w:rPr>
          <w:rFonts w:ascii="Sylfaen" w:hAnsi="Sylfaen" w:cs="Sylfaen"/>
          <w:b/>
        </w:rPr>
        <w:t>შედეგები</w:t>
      </w:r>
      <w:r w:rsidRPr="00DE73B9">
        <w:rPr>
          <w:rFonts w:ascii="Sylfaen" w:hAnsi="Sylfaen"/>
          <w:b/>
        </w:rPr>
        <w:t xml:space="preserve"> </w:t>
      </w:r>
      <w:r w:rsidRPr="00DE73B9">
        <w:rPr>
          <w:rFonts w:ascii="Sylfaen" w:hAnsi="Sylfaen" w:cs="Sylfaen"/>
          <w:b/>
        </w:rPr>
        <w:t>იმ</w:t>
      </w:r>
      <w:r w:rsidRPr="00DE73B9">
        <w:rPr>
          <w:rFonts w:ascii="Sylfaen" w:hAnsi="Sylfaen"/>
          <w:b/>
        </w:rPr>
        <w:t xml:space="preserve"> </w:t>
      </w:r>
      <w:r w:rsidRPr="00DE73B9">
        <w:rPr>
          <w:rFonts w:ascii="Sylfaen" w:hAnsi="Sylfaen" w:cs="Sylfaen"/>
          <w:b/>
        </w:rPr>
        <w:t>პირთათვის</w:t>
      </w:r>
      <w:r w:rsidRPr="00DE73B9">
        <w:rPr>
          <w:rFonts w:ascii="Sylfaen" w:hAnsi="Sylfaen"/>
          <w:b/>
        </w:rPr>
        <w:t xml:space="preserve">, </w:t>
      </w:r>
      <w:r w:rsidRPr="00DE73B9">
        <w:rPr>
          <w:rFonts w:ascii="Sylfaen" w:hAnsi="Sylfaen" w:cs="Sylfaen"/>
          <w:b/>
        </w:rPr>
        <w:t>რომელთა</w:t>
      </w:r>
      <w:r w:rsidRPr="00DE73B9">
        <w:rPr>
          <w:rFonts w:ascii="Sylfaen" w:hAnsi="Sylfaen"/>
          <w:b/>
        </w:rPr>
        <w:t xml:space="preserve"> </w:t>
      </w:r>
      <w:r w:rsidRPr="00DE73B9">
        <w:rPr>
          <w:rFonts w:ascii="Sylfaen" w:hAnsi="Sylfaen" w:cs="Sylfaen"/>
          <w:b/>
        </w:rPr>
        <w:t>მიმართაც</w:t>
      </w:r>
      <w:r w:rsidRPr="00DE73B9">
        <w:rPr>
          <w:rFonts w:ascii="Sylfaen" w:hAnsi="Sylfaen"/>
          <w:b/>
        </w:rPr>
        <w:t xml:space="preserve"> </w:t>
      </w:r>
      <w:r w:rsidRPr="00DE73B9">
        <w:rPr>
          <w:rFonts w:ascii="Sylfaen" w:hAnsi="Sylfaen" w:cs="Sylfaen"/>
          <w:b/>
        </w:rPr>
        <w:t>ვრცელდება</w:t>
      </w:r>
      <w:r w:rsidRPr="00DE73B9">
        <w:rPr>
          <w:rFonts w:ascii="Sylfaen" w:hAnsi="Sylfaen"/>
          <w:b/>
        </w:rPr>
        <w:t xml:space="preserve"> </w:t>
      </w:r>
      <w:r w:rsidRPr="00DE73B9">
        <w:rPr>
          <w:rFonts w:ascii="Sylfaen" w:hAnsi="Sylfaen" w:cs="Sylfaen"/>
          <w:b/>
        </w:rPr>
        <w:t>კანონპროექტის</w:t>
      </w:r>
      <w:r w:rsidRPr="00DE73B9">
        <w:rPr>
          <w:rFonts w:ascii="Sylfaen" w:hAnsi="Sylfaen"/>
          <w:b/>
        </w:rPr>
        <w:t xml:space="preserve"> </w:t>
      </w:r>
      <w:r w:rsidRPr="00DE73B9">
        <w:rPr>
          <w:rFonts w:ascii="Sylfaen" w:hAnsi="Sylfaen" w:cs="Sylfaen"/>
          <w:b/>
        </w:rPr>
        <w:t>მოქმედება</w:t>
      </w:r>
      <w:r w:rsidRPr="00DE73B9">
        <w:rPr>
          <w:rFonts w:ascii="Sylfaen" w:hAnsi="Sylfaen"/>
          <w:b/>
        </w:rPr>
        <w:t xml:space="preserve">, </w:t>
      </w:r>
      <w:r w:rsidRPr="00DE73B9">
        <w:rPr>
          <w:rFonts w:ascii="Sylfaen" w:hAnsi="Sylfaen" w:cs="Sylfaen"/>
          <w:b/>
        </w:rPr>
        <w:t>იმ</w:t>
      </w:r>
      <w:r w:rsidRPr="00DE73B9">
        <w:rPr>
          <w:rFonts w:ascii="Sylfaen" w:hAnsi="Sylfaen"/>
          <w:b/>
        </w:rPr>
        <w:t xml:space="preserve"> </w:t>
      </w:r>
      <w:r w:rsidRPr="00DE73B9">
        <w:rPr>
          <w:rFonts w:ascii="Sylfaen" w:hAnsi="Sylfaen" w:cs="Sylfaen"/>
          <w:b/>
        </w:rPr>
        <w:t>ფიზიკურ</w:t>
      </w:r>
      <w:r w:rsidRPr="00DE73B9">
        <w:rPr>
          <w:rFonts w:ascii="Sylfaen" w:hAnsi="Sylfaen"/>
          <w:b/>
        </w:rPr>
        <w:t xml:space="preserve"> </w:t>
      </w:r>
      <w:r w:rsidRPr="00DE73B9">
        <w:rPr>
          <w:rFonts w:ascii="Sylfaen" w:hAnsi="Sylfaen" w:cs="Sylfaen"/>
          <w:b/>
        </w:rPr>
        <w:t>და</w:t>
      </w:r>
      <w:r w:rsidRPr="00DE73B9">
        <w:rPr>
          <w:rFonts w:ascii="Sylfaen" w:hAnsi="Sylfaen"/>
          <w:b/>
        </w:rPr>
        <w:t xml:space="preserve"> </w:t>
      </w:r>
      <w:r w:rsidRPr="00DE73B9">
        <w:rPr>
          <w:rFonts w:ascii="Sylfaen" w:hAnsi="Sylfaen" w:cs="Sylfaen"/>
          <w:b/>
        </w:rPr>
        <w:t>იურიდიულ</w:t>
      </w:r>
      <w:r w:rsidRPr="00DE73B9">
        <w:rPr>
          <w:rFonts w:ascii="Sylfaen" w:hAnsi="Sylfaen"/>
          <w:b/>
        </w:rPr>
        <w:t xml:space="preserve"> </w:t>
      </w:r>
      <w:r w:rsidRPr="00DE73B9">
        <w:rPr>
          <w:rFonts w:ascii="Sylfaen" w:hAnsi="Sylfaen" w:cs="Sylfaen"/>
          <w:b/>
        </w:rPr>
        <w:t>პირებზე</w:t>
      </w:r>
      <w:r w:rsidRPr="00DE73B9">
        <w:rPr>
          <w:rFonts w:ascii="Sylfaen" w:hAnsi="Sylfaen"/>
          <w:b/>
        </w:rPr>
        <w:t xml:space="preserve"> </w:t>
      </w:r>
      <w:r w:rsidRPr="00DE73B9">
        <w:rPr>
          <w:rFonts w:ascii="Sylfaen" w:hAnsi="Sylfaen" w:cs="Sylfaen"/>
          <w:b/>
        </w:rPr>
        <w:t>გავლენის</w:t>
      </w:r>
      <w:r w:rsidRPr="00DE73B9">
        <w:rPr>
          <w:rFonts w:ascii="Sylfaen" w:hAnsi="Sylfaen"/>
          <w:b/>
        </w:rPr>
        <w:t xml:space="preserve"> </w:t>
      </w:r>
      <w:r w:rsidRPr="00DE73B9">
        <w:rPr>
          <w:rFonts w:ascii="Sylfaen" w:hAnsi="Sylfaen" w:cs="Sylfaen"/>
          <w:b/>
        </w:rPr>
        <w:t>ბუნებისა</w:t>
      </w:r>
      <w:r w:rsidRPr="00DE73B9">
        <w:rPr>
          <w:rFonts w:ascii="Sylfaen" w:hAnsi="Sylfaen"/>
          <w:b/>
        </w:rPr>
        <w:t xml:space="preserve"> </w:t>
      </w:r>
      <w:r w:rsidRPr="00DE73B9">
        <w:rPr>
          <w:rFonts w:ascii="Sylfaen" w:hAnsi="Sylfaen" w:cs="Sylfaen"/>
          <w:b/>
        </w:rPr>
        <w:t>და</w:t>
      </w:r>
      <w:r w:rsidRPr="00DE73B9">
        <w:rPr>
          <w:rFonts w:ascii="Sylfaen" w:hAnsi="Sylfaen"/>
          <w:b/>
        </w:rPr>
        <w:t xml:space="preserve"> </w:t>
      </w:r>
      <w:r w:rsidRPr="00DE73B9">
        <w:rPr>
          <w:rFonts w:ascii="Sylfaen" w:hAnsi="Sylfaen" w:cs="Sylfaen"/>
          <w:b/>
        </w:rPr>
        <w:t>მიმართულების</w:t>
      </w:r>
      <w:r w:rsidRPr="00DE73B9">
        <w:rPr>
          <w:rFonts w:ascii="Sylfaen" w:hAnsi="Sylfaen"/>
          <w:b/>
        </w:rPr>
        <w:t xml:space="preserve"> </w:t>
      </w:r>
      <w:r w:rsidRPr="00DE73B9">
        <w:rPr>
          <w:rFonts w:ascii="Sylfaen" w:hAnsi="Sylfaen" w:cs="Sylfaen"/>
          <w:b/>
        </w:rPr>
        <w:t>მითითებით</w:t>
      </w:r>
      <w:r w:rsidRPr="00DE73B9">
        <w:rPr>
          <w:rFonts w:ascii="Sylfaen" w:hAnsi="Sylfaen"/>
          <w:b/>
        </w:rPr>
        <w:t xml:space="preserve">, </w:t>
      </w:r>
      <w:r w:rsidRPr="00DE73B9">
        <w:rPr>
          <w:rFonts w:ascii="Sylfaen" w:hAnsi="Sylfaen" w:cs="Sylfaen"/>
          <w:b/>
        </w:rPr>
        <w:t>რომლებზედაც</w:t>
      </w:r>
      <w:r w:rsidRPr="00DE73B9">
        <w:rPr>
          <w:rFonts w:ascii="Sylfaen" w:hAnsi="Sylfaen"/>
          <w:b/>
        </w:rPr>
        <w:t xml:space="preserve"> </w:t>
      </w:r>
      <w:r w:rsidRPr="00DE73B9">
        <w:rPr>
          <w:rFonts w:ascii="Sylfaen" w:hAnsi="Sylfaen" w:cs="Sylfaen"/>
          <w:b/>
        </w:rPr>
        <w:t>მოსალოდნელია</w:t>
      </w:r>
      <w:r w:rsidRPr="00DE73B9">
        <w:rPr>
          <w:rFonts w:ascii="Sylfaen" w:hAnsi="Sylfaen"/>
          <w:b/>
        </w:rPr>
        <w:t xml:space="preserve"> </w:t>
      </w:r>
      <w:r w:rsidRPr="00DE73B9">
        <w:rPr>
          <w:rFonts w:ascii="Sylfaen" w:hAnsi="Sylfaen" w:cs="Sylfaen"/>
          <w:b/>
        </w:rPr>
        <w:t>კანონპროექტით</w:t>
      </w:r>
      <w:r w:rsidRPr="00DE73B9">
        <w:rPr>
          <w:rFonts w:ascii="Sylfaen" w:hAnsi="Sylfaen"/>
          <w:b/>
        </w:rPr>
        <w:t xml:space="preserve"> </w:t>
      </w:r>
      <w:r w:rsidRPr="00DE73B9">
        <w:rPr>
          <w:rFonts w:ascii="Sylfaen" w:hAnsi="Sylfaen" w:cs="Sylfaen"/>
          <w:b/>
        </w:rPr>
        <w:t>განსაზღვრულ</w:t>
      </w:r>
      <w:r w:rsidRPr="00DE73B9">
        <w:rPr>
          <w:rFonts w:ascii="Sylfaen" w:hAnsi="Sylfaen"/>
          <w:b/>
        </w:rPr>
        <w:t xml:space="preserve"> </w:t>
      </w:r>
      <w:r w:rsidRPr="00DE73B9">
        <w:rPr>
          <w:rFonts w:ascii="Sylfaen" w:hAnsi="Sylfaen" w:cs="Sylfaen"/>
          <w:b/>
        </w:rPr>
        <w:t>ქმედებებს</w:t>
      </w:r>
      <w:r w:rsidRPr="00DE73B9">
        <w:rPr>
          <w:rFonts w:ascii="Sylfaen" w:hAnsi="Sylfaen"/>
          <w:b/>
        </w:rPr>
        <w:t xml:space="preserve"> </w:t>
      </w:r>
      <w:r w:rsidRPr="00DE73B9">
        <w:rPr>
          <w:rFonts w:ascii="Sylfaen" w:hAnsi="Sylfaen" w:cs="Sylfaen"/>
          <w:b/>
        </w:rPr>
        <w:t>ჰქონდეს</w:t>
      </w:r>
      <w:r w:rsidRPr="00DE73B9">
        <w:rPr>
          <w:rFonts w:ascii="Sylfaen" w:hAnsi="Sylfaen"/>
          <w:b/>
        </w:rPr>
        <w:t xml:space="preserve"> </w:t>
      </w:r>
      <w:r w:rsidRPr="00DE73B9">
        <w:rPr>
          <w:rFonts w:ascii="Sylfaen" w:hAnsi="Sylfaen" w:cs="Sylfaen"/>
          <w:b/>
        </w:rPr>
        <w:t>პირდაპირი</w:t>
      </w:r>
      <w:r w:rsidRPr="00DE73B9">
        <w:rPr>
          <w:rFonts w:ascii="Sylfaen" w:hAnsi="Sylfaen"/>
          <w:b/>
        </w:rPr>
        <w:t xml:space="preserve"> </w:t>
      </w:r>
      <w:r w:rsidRPr="00DE73B9">
        <w:rPr>
          <w:rFonts w:ascii="Sylfaen" w:hAnsi="Sylfaen" w:cs="Sylfaen"/>
          <w:b/>
        </w:rPr>
        <w:t>გავლენა</w:t>
      </w:r>
      <w:r w:rsidRPr="00DE73B9">
        <w:rPr>
          <w:rFonts w:ascii="Sylfaen" w:hAnsi="Sylfaen" w:cs="Sylfaen"/>
          <w:b/>
          <w:lang w:val="ka-GE"/>
        </w:rPr>
        <w:t>:</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DE73B9">
        <w:rPr>
          <w:rFonts w:ascii="Sylfaen" w:eastAsia="Sylfaen" w:hAnsi="Sylfaen"/>
          <w:lang w:val="ka-GE"/>
        </w:rPr>
        <w:t xml:space="preserve">კანონპროექტის მიღება, ფინანსური თვალსაზრისით, პირებზე პირდაპირ გავლენას არ მოახდენს. </w:t>
      </w:r>
    </w:p>
    <w:p w:rsidR="009D5F7E" w:rsidRPr="00DE73B9" w:rsidRDefault="009D5F7E" w:rsidP="006C4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b/>
          <w:lang w:val="ka-GE"/>
        </w:rPr>
      </w:pPr>
      <w:r w:rsidRPr="00DE73B9">
        <w:rPr>
          <w:rFonts w:ascii="Sylfaen" w:eastAsia="Sylfaen" w:hAnsi="Sylfaen"/>
          <w:b/>
          <w:lang w:val="ka-GE"/>
        </w:rPr>
        <w:t xml:space="preserve">ბ.ვ) კანონპროექტით დადგენილი გადასახადის, მოსაკრებლის ან სხვა სახის გადასახდელის </w:t>
      </w:r>
      <w:r w:rsidRPr="00DE73B9">
        <w:rPr>
          <w:rFonts w:ascii="Sylfaen" w:hAnsi="Sylfaen"/>
          <w:b/>
        </w:rPr>
        <w:t>(</w:t>
      </w:r>
      <w:r w:rsidRPr="00DE73B9">
        <w:rPr>
          <w:rFonts w:ascii="Sylfaen" w:hAnsi="Sylfaen" w:cs="Sylfaen"/>
          <w:b/>
        </w:rPr>
        <w:t>ფულადი</w:t>
      </w:r>
      <w:r w:rsidRPr="00DE73B9">
        <w:rPr>
          <w:rFonts w:ascii="Sylfaen" w:hAnsi="Sylfaen"/>
          <w:b/>
        </w:rPr>
        <w:t xml:space="preserve"> </w:t>
      </w:r>
      <w:r w:rsidRPr="00DE73B9">
        <w:rPr>
          <w:rFonts w:ascii="Sylfaen" w:hAnsi="Sylfaen" w:cs="Sylfaen"/>
          <w:b/>
        </w:rPr>
        <w:t>შენატანის</w:t>
      </w:r>
      <w:r w:rsidRPr="00DE73B9">
        <w:rPr>
          <w:rFonts w:ascii="Sylfaen" w:hAnsi="Sylfaen"/>
          <w:b/>
        </w:rPr>
        <w:t xml:space="preserve">) </w:t>
      </w:r>
      <w:r w:rsidRPr="00DE73B9">
        <w:rPr>
          <w:rFonts w:ascii="Sylfaen" w:eastAsia="Sylfaen" w:hAnsi="Sylfaen"/>
          <w:b/>
          <w:lang w:val="ka-GE"/>
        </w:rPr>
        <w:t>ოდენობა და ოდენობის განსაზღვრის პრინციპი:</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DE73B9">
        <w:rPr>
          <w:rFonts w:ascii="Sylfaen" w:eastAsia="Sylfaen" w:hAnsi="Sylfaen"/>
          <w:lang w:val="ka-GE"/>
        </w:rPr>
        <w:t xml:space="preserve">კანონპროექტით არ ხდება ახალი გადასახადის, მოსაკრებლის ან სხვა სახის გადასახდელის </w:t>
      </w:r>
      <w:r w:rsidRPr="00DE73B9">
        <w:rPr>
          <w:rFonts w:ascii="Sylfaen" w:eastAsia="Sylfaen" w:hAnsi="Sylfaen"/>
        </w:rPr>
        <w:t>(</w:t>
      </w:r>
      <w:r w:rsidRPr="00DE73B9">
        <w:rPr>
          <w:rFonts w:ascii="Sylfaen" w:eastAsia="Sylfaen" w:hAnsi="Sylfaen"/>
          <w:lang w:val="ka-GE"/>
        </w:rPr>
        <w:t xml:space="preserve">ფულადი </w:t>
      </w:r>
      <w:r w:rsidRPr="00DE73B9">
        <w:rPr>
          <w:rFonts w:ascii="Sylfaen" w:eastAsia="Sylfaen" w:hAnsi="Sylfaen"/>
        </w:rPr>
        <w:t>შენატანის)</w:t>
      </w:r>
      <w:r w:rsidRPr="00DE73B9">
        <w:rPr>
          <w:rFonts w:ascii="Sylfaen" w:eastAsia="Sylfaen" w:hAnsi="Sylfaen"/>
          <w:lang w:val="ka-GE"/>
        </w:rPr>
        <w:t xml:space="preserve"> შემოღება.</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ბ</w:t>
      </w:r>
      <w:r w:rsidRPr="00DE73B9">
        <w:rPr>
          <w:rFonts w:ascii="Sylfaen" w:eastAsia="Sylfaen" w:hAnsi="Sylfaen"/>
          <w:b/>
          <w:vertAlign w:val="superscript"/>
          <w:lang w:val="ka-GE"/>
        </w:rPr>
        <w:t>1</w:t>
      </w:r>
      <w:r w:rsidRPr="00DE73B9">
        <w:rPr>
          <w:rFonts w:ascii="Sylfaen" w:eastAsia="Sylfaen" w:hAnsi="Sylfaen"/>
          <w:b/>
          <w:lang w:val="ka-GE"/>
        </w:rPr>
        <w:t>) ბავშვის უფლებრივ მდგომარეობაზე კანონპროექტის ზეგავლენის შეფასება:</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DE73B9">
        <w:rPr>
          <w:rFonts w:ascii="Sylfaen" w:eastAsia="Sylfaen" w:hAnsi="Sylfaen"/>
          <w:lang w:val="ka-GE"/>
        </w:rPr>
        <w:t>კანონპროექტი არ ახდენს ზეგავლენას ბავშვის უფლებრივ მდგომარეობაზე.</w:t>
      </w:r>
    </w:p>
    <w:p w:rsidR="009D5F7E" w:rsidRPr="00DE73B9" w:rsidRDefault="009D5F7E" w:rsidP="004B51E4">
      <w:pPr>
        <w:spacing w:line="276" w:lineRule="auto"/>
        <w:ind w:firstLine="567"/>
        <w:jc w:val="both"/>
        <w:rPr>
          <w:rFonts w:ascii="Sylfaen" w:hAnsi="Sylfaen" w:cs="Sylfaen"/>
          <w:b/>
          <w:bCs/>
          <w:lang w:val="pt-BR"/>
        </w:rPr>
      </w:pPr>
      <w:r w:rsidRPr="00DE73B9">
        <w:rPr>
          <w:rFonts w:ascii="Sylfaen" w:hAnsi="Sylfaen" w:cs="Sylfaen"/>
          <w:b/>
          <w:bCs/>
          <w:lang w:val="pt-BR"/>
        </w:rPr>
        <w:t>გ) კანონპროექტის მიმართება საერთაშორისო სამართლებრივ სტანდარტებთან</w:t>
      </w:r>
      <w:r w:rsidRPr="00DE73B9">
        <w:rPr>
          <w:rFonts w:ascii="Sylfaen" w:hAnsi="Sylfaen"/>
          <w:b/>
          <w:bCs/>
          <w:color w:val="000000"/>
          <w:lang w:val="ka-GE"/>
        </w:rPr>
        <w:t>:</w:t>
      </w:r>
    </w:p>
    <w:p w:rsidR="009D5F7E" w:rsidRPr="00DE73B9" w:rsidRDefault="009D5F7E" w:rsidP="004B51E4">
      <w:pPr>
        <w:spacing w:line="276" w:lineRule="auto"/>
        <w:ind w:firstLine="567"/>
        <w:rPr>
          <w:rFonts w:ascii="Sylfaen" w:hAnsi="Sylfaen" w:cs="Sylfaen"/>
          <w:b/>
          <w:bCs/>
          <w:lang w:val="ka-GE"/>
        </w:rPr>
      </w:pPr>
      <w:r w:rsidRPr="00DE73B9">
        <w:rPr>
          <w:rFonts w:ascii="Sylfaen" w:hAnsi="Sylfaen" w:cs="Sylfaen"/>
          <w:b/>
          <w:bCs/>
          <w:lang w:val="pt-BR"/>
        </w:rPr>
        <w:t xml:space="preserve">გ.ა) კანონპროექტის მიმართება ევროკავშირის </w:t>
      </w:r>
      <w:r w:rsidRPr="00DE73B9">
        <w:rPr>
          <w:rFonts w:ascii="Sylfaen" w:hAnsi="Sylfaen" w:cs="Sylfaen"/>
          <w:b/>
          <w:bCs/>
          <w:lang w:val="ka-GE"/>
        </w:rPr>
        <w:t>სამართალთან:</w:t>
      </w:r>
    </w:p>
    <w:p w:rsidR="009D5F7E" w:rsidRPr="00DE73B9" w:rsidRDefault="009D5F7E" w:rsidP="004B51E4">
      <w:pPr>
        <w:spacing w:line="276" w:lineRule="auto"/>
        <w:ind w:firstLine="567"/>
        <w:rPr>
          <w:rFonts w:ascii="Sylfaen" w:hAnsi="Sylfaen" w:cs="Sylfaen"/>
          <w:bCs/>
          <w:lang w:val="pt-BR"/>
        </w:rPr>
      </w:pPr>
      <w:r w:rsidRPr="00DE73B9">
        <w:rPr>
          <w:rFonts w:ascii="Sylfaen" w:hAnsi="Sylfaen" w:cs="Sylfaen"/>
          <w:bCs/>
          <w:lang w:val="pt-BR"/>
        </w:rPr>
        <w:t xml:space="preserve">კანონპროექტი არ ეწინააღმდეგება ევროკავშირის </w:t>
      </w:r>
      <w:r w:rsidRPr="00DE73B9">
        <w:rPr>
          <w:rFonts w:ascii="Sylfaen" w:hAnsi="Sylfaen" w:cs="Sylfaen"/>
          <w:bCs/>
          <w:lang w:val="ka-GE"/>
        </w:rPr>
        <w:t>სამართალს</w:t>
      </w:r>
      <w:r w:rsidRPr="00DE73B9">
        <w:rPr>
          <w:rFonts w:ascii="Sylfaen" w:hAnsi="Sylfaen" w:cs="Sylfaen"/>
          <w:bCs/>
          <w:lang w:val="pt-BR"/>
        </w:rPr>
        <w:t>.</w:t>
      </w:r>
    </w:p>
    <w:p w:rsidR="009D5F7E" w:rsidRPr="00DE73B9" w:rsidRDefault="009D5F7E" w:rsidP="004B51E4">
      <w:pPr>
        <w:spacing w:line="276" w:lineRule="auto"/>
        <w:ind w:firstLine="567"/>
        <w:jc w:val="both"/>
        <w:rPr>
          <w:rFonts w:ascii="Sylfaen" w:hAnsi="Sylfaen" w:cs="Sylfaen"/>
          <w:b/>
          <w:bCs/>
          <w:lang w:val="pt-BR"/>
        </w:rPr>
      </w:pPr>
      <w:r w:rsidRPr="00DE73B9">
        <w:rPr>
          <w:rFonts w:ascii="Sylfaen" w:hAnsi="Sylfaen" w:cs="Sylfaen"/>
          <w:b/>
          <w:bCs/>
          <w:lang w:val="pt-BR"/>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73B9">
        <w:rPr>
          <w:rFonts w:ascii="Sylfaen" w:hAnsi="Sylfaen"/>
          <w:b/>
          <w:bCs/>
          <w:color w:val="000000"/>
          <w:lang w:val="ka-GE"/>
        </w:rPr>
        <w:t>:</w:t>
      </w:r>
    </w:p>
    <w:p w:rsidR="009D5F7E" w:rsidRPr="00DE73B9" w:rsidRDefault="009D5F7E" w:rsidP="004B51E4">
      <w:pPr>
        <w:spacing w:line="276" w:lineRule="auto"/>
        <w:ind w:firstLine="567"/>
        <w:jc w:val="both"/>
        <w:rPr>
          <w:rFonts w:ascii="Sylfaen" w:hAnsi="Sylfaen"/>
          <w:lang w:val="ka-GE"/>
        </w:rPr>
      </w:pPr>
      <w:r w:rsidRPr="00DE73B9">
        <w:rPr>
          <w:rFonts w:ascii="Sylfaen" w:hAnsi="Sylfaen"/>
          <w:lang w:val="ka-GE"/>
        </w:rPr>
        <w:lastRenderedPageBreak/>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rsidR="009D5F7E" w:rsidRPr="00DE73B9" w:rsidRDefault="009D5F7E" w:rsidP="004B51E4">
      <w:pPr>
        <w:spacing w:line="276" w:lineRule="auto"/>
        <w:ind w:right="100" w:firstLine="567"/>
        <w:jc w:val="both"/>
        <w:rPr>
          <w:rFonts w:ascii="Sylfaen" w:eastAsia="Arial Unicode MS" w:hAnsi="Sylfaen" w:cs="Arial Unicode MS"/>
          <w:b/>
        </w:rPr>
      </w:pPr>
      <w:r w:rsidRPr="00DE73B9">
        <w:rPr>
          <w:rFonts w:ascii="Sylfaen" w:hAnsi="Sylfaen" w:cs="Sylfaen"/>
          <w:b/>
          <w:bCs/>
          <w:lang w:val="pt-BR"/>
        </w:rPr>
        <w:t>გ.გ) კანონპროექტის მიმართება საქართველოს ორმხრივ და მრავალმხრივ ხელშეკრულებებთან</w:t>
      </w:r>
      <w:r w:rsidRPr="00DE73B9">
        <w:rPr>
          <w:rFonts w:ascii="Sylfaen" w:hAnsi="Sylfaen" w:cs="Sylfaen"/>
          <w:b/>
          <w:bCs/>
          <w:lang w:val="ka-GE"/>
        </w:rPr>
        <w:t xml:space="preserve"> და შეთანხმებებთან</w:t>
      </w:r>
      <w:r w:rsidRPr="00DE73B9">
        <w:rPr>
          <w:rFonts w:ascii="Sylfaen" w:hAnsi="Sylfaen" w:cs="Sylfaen"/>
          <w:b/>
          <w:bCs/>
          <w:lang w:val="pt-BR"/>
        </w:rPr>
        <w:t xml:space="preserve">, </w:t>
      </w:r>
      <w:r w:rsidRPr="00DE73B9">
        <w:rPr>
          <w:rFonts w:ascii="Sylfaen" w:eastAsia="Arial Unicode MS" w:hAnsi="Sylfaen" w:cs="Arial Unicode MS"/>
          <w:b/>
        </w:rPr>
        <w:t>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9D5F7E" w:rsidRPr="00DE73B9" w:rsidRDefault="009D5F7E" w:rsidP="004B51E4">
      <w:pPr>
        <w:autoSpaceDE w:val="0"/>
        <w:autoSpaceDN w:val="0"/>
        <w:adjustRightInd w:val="0"/>
        <w:spacing w:line="276" w:lineRule="auto"/>
        <w:ind w:firstLine="567"/>
        <w:jc w:val="both"/>
        <w:rPr>
          <w:rFonts w:ascii="Sylfaen" w:hAnsi="Sylfaen" w:cs="Sylfaen"/>
          <w:color w:val="000000"/>
        </w:rPr>
      </w:pPr>
      <w:r w:rsidRPr="00DE73B9">
        <w:rPr>
          <w:rFonts w:ascii="Sylfaen" w:hAnsi="Sylfaen"/>
          <w:lang w:val="ka-GE"/>
        </w:rPr>
        <w:t xml:space="preserve">კანონპროექტი არ ეწინააღმდეგება საქართველოს ორმხრივ და მრავალმხრივ ხელშეკრულებებს და შეთანხმებებს. აგრეთვე, </w:t>
      </w:r>
      <w:r w:rsidRPr="00DE73B9">
        <w:rPr>
          <w:rFonts w:ascii="Sylfaen" w:hAnsi="Sylfaen" w:cs="Sylfaen"/>
          <w:color w:val="000000"/>
        </w:rPr>
        <w:t>კანონპროექტის მიღება არ უკავშირდება რომელიმე ხელშეკრულებას/შეთანხმებას.</w:t>
      </w:r>
    </w:p>
    <w:p w:rsidR="009D5F7E" w:rsidRPr="00DE73B9" w:rsidRDefault="009D5F7E" w:rsidP="004B51E4">
      <w:pPr>
        <w:spacing w:line="276" w:lineRule="auto"/>
        <w:ind w:right="100" w:firstLine="567"/>
        <w:jc w:val="both"/>
        <w:rPr>
          <w:rFonts w:ascii="Sylfaen" w:eastAsia="Merriweather" w:hAnsi="Sylfaen" w:cs="Merriweather"/>
          <w:b/>
        </w:rPr>
      </w:pPr>
      <w:r w:rsidRPr="00DE73B9">
        <w:rPr>
          <w:rFonts w:ascii="Sylfaen" w:eastAsia="Merriweather" w:hAnsi="Sylfaen" w:cs="Merriweather"/>
          <w:b/>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w:t>
      </w:r>
      <w:proofErr w:type="gramStart"/>
      <w:r w:rsidRPr="00DE73B9">
        <w:rPr>
          <w:rFonts w:ascii="Sylfaen" w:eastAsia="Merriweather" w:hAnsi="Sylfaen" w:cs="Merriweather"/>
          <w:b/>
        </w:rPr>
        <w:t>“ ან</w:t>
      </w:r>
      <w:proofErr w:type="gramEnd"/>
      <w:r w:rsidRPr="00DE73B9">
        <w:rPr>
          <w:rFonts w:ascii="Sylfaen" w:eastAsia="Merriweather" w:hAnsi="Sylfaen" w:cs="Merriweather"/>
          <w:b/>
        </w:rPr>
        <w:t xml:space="preserve"> ევროკავშირთან დადებული საქართველოს სხვა ორმხრივი და მრავალმხრივი ხელშეკრულებებიდან</w:t>
      </w:r>
      <w:r w:rsidRPr="00DE73B9">
        <w:rPr>
          <w:rFonts w:ascii="Sylfaen" w:hAnsi="Sylfaen"/>
          <w:b/>
          <w:bCs/>
          <w:color w:val="000000"/>
          <w:lang w:val="ka-GE"/>
        </w:rPr>
        <w:t>:</w:t>
      </w:r>
    </w:p>
    <w:p w:rsidR="009D5F7E" w:rsidRPr="00DE73B9" w:rsidRDefault="009D5F7E" w:rsidP="004B51E4">
      <w:pPr>
        <w:spacing w:line="276" w:lineRule="auto"/>
        <w:ind w:right="100" w:firstLine="567"/>
        <w:rPr>
          <w:rFonts w:ascii="Sylfaen" w:eastAsia="Merriweather" w:hAnsi="Sylfaen" w:cs="Merriweather"/>
        </w:rPr>
      </w:pPr>
      <w:proofErr w:type="gramStart"/>
      <w:r w:rsidRPr="00DE73B9">
        <w:rPr>
          <w:rFonts w:ascii="Sylfaen" w:eastAsia="Merriweather" w:hAnsi="Sylfaen" w:cs="Merriweather"/>
        </w:rPr>
        <w:t>ასეთი</w:t>
      </w:r>
      <w:proofErr w:type="gramEnd"/>
      <w:r w:rsidRPr="00DE73B9">
        <w:rPr>
          <w:rFonts w:ascii="Sylfaen" w:eastAsia="Merriweather" w:hAnsi="Sylfaen" w:cs="Merriweather"/>
        </w:rPr>
        <w:t xml:space="preserve"> არ არსებობს.</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დ) კანონპროექტის მომზადების პროცესში მიღებული კონსულტაციები:</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cs="Sylfaen"/>
          <w:b/>
          <w:lang w:val="ka-GE"/>
        </w:rPr>
      </w:pPr>
      <w:r w:rsidRPr="00DE73B9">
        <w:rPr>
          <w:rFonts w:ascii="Sylfaen" w:hAnsi="Sylfaen" w:cs="Sylfaen"/>
          <w:b/>
          <w:lang w:val="ka-GE"/>
        </w:rPr>
        <w:t>დ.ა) სახელმწიფო, არასახელმწიფო ან/და საერთაშორისო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DE73B9">
        <w:rPr>
          <w:rFonts w:ascii="Sylfaen" w:eastAsia="Sylfaen" w:hAnsi="Sylfaen"/>
          <w:lang w:val="ka-GE"/>
        </w:rPr>
        <w:t xml:space="preserve">ასეთი არ არსებობს. </w:t>
      </w:r>
    </w:p>
    <w:p w:rsidR="009D5F7E" w:rsidRPr="00DE73B9" w:rsidRDefault="009D5F7E" w:rsidP="004B51E4">
      <w:pPr>
        <w:spacing w:line="276" w:lineRule="auto"/>
        <w:ind w:firstLine="567"/>
        <w:jc w:val="both"/>
        <w:rPr>
          <w:rFonts w:ascii="Sylfaen" w:eastAsia="Sylfaen" w:hAnsi="Sylfaen"/>
          <w:b/>
          <w:lang w:val="ka-GE"/>
        </w:rPr>
      </w:pPr>
      <w:r w:rsidRPr="00DE73B9">
        <w:rPr>
          <w:rFonts w:ascii="Sylfaen" w:eastAsia="Sylfaen" w:hAnsi="Sylfaen"/>
          <w:b/>
          <w:lang w:val="ka-GE"/>
        </w:rPr>
        <w:t>დ.ბ)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w:t>
      </w:r>
    </w:p>
    <w:p w:rsidR="009D5F7E" w:rsidRPr="00DE73B9" w:rsidRDefault="009D5F7E" w:rsidP="004B51E4">
      <w:pPr>
        <w:spacing w:line="276" w:lineRule="auto"/>
        <w:ind w:firstLine="567"/>
        <w:jc w:val="both"/>
        <w:rPr>
          <w:rFonts w:ascii="Sylfaen" w:eastAsiaTheme="minorEastAsia" w:hAnsi="Sylfaen" w:cs="Sylfaen"/>
          <w:lang w:val="ka-GE"/>
        </w:rPr>
      </w:pPr>
      <w:r w:rsidRPr="00DE73B9">
        <w:rPr>
          <w:rFonts w:ascii="Sylfaen" w:eastAsiaTheme="minorEastAsia" w:hAnsi="Sylfaen" w:cs="Sylfaen"/>
          <w:i/>
          <w:lang w:val="ka-GE"/>
        </w:rPr>
        <w:t xml:space="preserve"> </w:t>
      </w:r>
      <w:r w:rsidRPr="00DE73B9">
        <w:rPr>
          <w:rFonts w:ascii="Sylfaen" w:eastAsiaTheme="minorEastAsia" w:hAnsi="Sylfaen" w:cs="Sylfaen"/>
          <w:lang w:val="ka-GE"/>
        </w:rPr>
        <w:t>ასეთი არ არსებობს.</w:t>
      </w:r>
    </w:p>
    <w:p w:rsidR="009D5F7E" w:rsidRPr="00DE73B9" w:rsidRDefault="009D5F7E" w:rsidP="004B51E4">
      <w:pPr>
        <w:spacing w:line="276" w:lineRule="auto"/>
        <w:ind w:firstLine="567"/>
        <w:jc w:val="both"/>
        <w:rPr>
          <w:rFonts w:ascii="Sylfaen" w:eastAsiaTheme="minorEastAsia" w:hAnsi="Sylfaen" w:cs="Sylfaen"/>
          <w:b/>
          <w:lang w:val="ka-GE"/>
        </w:rPr>
      </w:pPr>
      <w:r w:rsidRPr="00DE73B9">
        <w:rPr>
          <w:rFonts w:ascii="Sylfaen" w:eastAsiaTheme="minorEastAsia" w:hAnsi="Sylfaen" w:cs="Sylfaen"/>
          <w:b/>
          <w:lang w:val="ka-GE"/>
        </w:rPr>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Theme="minorEastAsia" w:hAnsi="Sylfaen" w:cs="Sylfaen"/>
          <w:lang w:val="ka-GE"/>
        </w:rPr>
      </w:pPr>
      <w:r w:rsidRPr="00DE73B9">
        <w:rPr>
          <w:rFonts w:ascii="Sylfaen" w:eastAsiaTheme="minorEastAsia" w:hAnsi="Sylfaen" w:cs="Sylfaen"/>
          <w:lang w:val="ka-GE"/>
        </w:rPr>
        <w:t>ასეთი არ არსებობს.</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ე) კანონპროექტის ავტორი:</w:t>
      </w:r>
    </w:p>
    <w:p w:rsidR="009D5F7E" w:rsidRPr="00DE73B9" w:rsidRDefault="009D5F7E" w:rsidP="004B51E4">
      <w:pPr>
        <w:spacing w:line="276" w:lineRule="auto"/>
        <w:ind w:firstLine="567"/>
        <w:jc w:val="both"/>
        <w:rPr>
          <w:rFonts w:ascii="Sylfaen" w:eastAsia="Sylfaen" w:hAnsi="Sylfaen"/>
          <w:b/>
          <w:lang w:val="ka-GE"/>
        </w:rPr>
      </w:pPr>
      <w:r w:rsidRPr="00DE73B9">
        <w:rPr>
          <w:rFonts w:ascii="Sylfaen" w:eastAsia="Sylfaen" w:hAnsi="Sylfaen"/>
          <w:lang w:val="ka-GE"/>
        </w:rPr>
        <w:t xml:space="preserve">საქართველოს </w:t>
      </w:r>
      <w:r w:rsidR="004B51E4" w:rsidRPr="00DE73B9">
        <w:rPr>
          <w:rFonts w:ascii="Sylfaen" w:eastAsia="Sylfaen" w:hAnsi="Sylfaen"/>
          <w:lang w:val="ka-GE"/>
        </w:rPr>
        <w:t>ფინანსთა სამინისტრო</w:t>
      </w:r>
    </w:p>
    <w:p w:rsidR="009D5F7E" w:rsidRPr="00DE73B9" w:rsidRDefault="009D5F7E" w:rsidP="004B5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DE73B9">
        <w:rPr>
          <w:rFonts w:ascii="Sylfaen" w:eastAsia="Sylfaen" w:hAnsi="Sylfaen"/>
          <w:b/>
          <w:lang w:val="ka-GE"/>
        </w:rPr>
        <w:t>ვ) კანონპროექტის ინიციატორი:</w:t>
      </w:r>
    </w:p>
    <w:p w:rsidR="009D5F7E" w:rsidRPr="006C490D" w:rsidRDefault="009D5F7E" w:rsidP="006C4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rPr>
      </w:pPr>
      <w:r w:rsidRPr="00DE73B9">
        <w:rPr>
          <w:rFonts w:ascii="Sylfaen" w:eastAsia="Sylfaen" w:hAnsi="Sylfaen"/>
          <w:lang w:val="ka-GE"/>
        </w:rPr>
        <w:t>საქართველოს მთავრობა.</w:t>
      </w:r>
    </w:p>
    <w:sectPr w:rsidR="009D5F7E" w:rsidRPr="006C490D" w:rsidSect="00E07E45">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1C" w:rsidRDefault="00CB091C" w:rsidP="009D5F7E">
      <w:pPr>
        <w:spacing w:after="0" w:line="240" w:lineRule="auto"/>
      </w:pPr>
      <w:r>
        <w:separator/>
      </w:r>
    </w:p>
  </w:endnote>
  <w:endnote w:type="continuationSeparator" w:id="0">
    <w:p w:rsidR="00CB091C" w:rsidRDefault="00CB091C" w:rsidP="009D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735216"/>
      <w:docPartObj>
        <w:docPartGallery w:val="Page Numbers (Bottom of Page)"/>
        <w:docPartUnique/>
      </w:docPartObj>
    </w:sdtPr>
    <w:sdtEndPr>
      <w:rPr>
        <w:noProof/>
      </w:rPr>
    </w:sdtEndPr>
    <w:sdtContent>
      <w:p w:rsidR="00981FA4" w:rsidRDefault="00981FA4">
        <w:pPr>
          <w:pStyle w:val="Footer"/>
          <w:jc w:val="right"/>
        </w:pPr>
        <w:r>
          <w:fldChar w:fldCharType="begin"/>
        </w:r>
        <w:r>
          <w:instrText xml:space="preserve"> PAGE   \* MERGEFORMAT </w:instrText>
        </w:r>
        <w:r>
          <w:fldChar w:fldCharType="separate"/>
        </w:r>
        <w:r w:rsidR="003B5CA8">
          <w:rPr>
            <w:noProof/>
          </w:rPr>
          <w:t>14</w:t>
        </w:r>
        <w:r>
          <w:rPr>
            <w:noProof/>
          </w:rPr>
          <w:fldChar w:fldCharType="end"/>
        </w:r>
      </w:p>
    </w:sdtContent>
  </w:sdt>
  <w:p w:rsidR="00981FA4" w:rsidRDefault="0098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1C" w:rsidRDefault="00CB091C" w:rsidP="009D5F7E">
      <w:pPr>
        <w:spacing w:after="0" w:line="240" w:lineRule="auto"/>
      </w:pPr>
      <w:r>
        <w:separator/>
      </w:r>
    </w:p>
  </w:footnote>
  <w:footnote w:type="continuationSeparator" w:id="0">
    <w:p w:rsidR="00CB091C" w:rsidRDefault="00CB091C" w:rsidP="009D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1626"/>
    <w:multiLevelType w:val="hybridMultilevel"/>
    <w:tmpl w:val="5C30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56281"/>
    <w:multiLevelType w:val="hybridMultilevel"/>
    <w:tmpl w:val="C3DEB38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152EB"/>
    <w:multiLevelType w:val="hybridMultilevel"/>
    <w:tmpl w:val="845ACE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24702"/>
    <w:multiLevelType w:val="hybridMultilevel"/>
    <w:tmpl w:val="B336B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30340"/>
    <w:multiLevelType w:val="hybridMultilevel"/>
    <w:tmpl w:val="C3DEB38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70E48"/>
    <w:multiLevelType w:val="hybridMultilevel"/>
    <w:tmpl w:val="32F0837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C815AFF"/>
    <w:multiLevelType w:val="hybridMultilevel"/>
    <w:tmpl w:val="1C02F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4635C"/>
    <w:multiLevelType w:val="hybridMultilevel"/>
    <w:tmpl w:val="383A6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95C6E"/>
    <w:multiLevelType w:val="hybridMultilevel"/>
    <w:tmpl w:val="499C7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13429"/>
    <w:multiLevelType w:val="hybridMultilevel"/>
    <w:tmpl w:val="0C88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A4CE9"/>
    <w:multiLevelType w:val="hybridMultilevel"/>
    <w:tmpl w:val="DA2696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86387"/>
    <w:multiLevelType w:val="hybridMultilevel"/>
    <w:tmpl w:val="19683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730CD"/>
    <w:multiLevelType w:val="hybridMultilevel"/>
    <w:tmpl w:val="8A12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F7374"/>
    <w:multiLevelType w:val="hybridMultilevel"/>
    <w:tmpl w:val="4E94E13C"/>
    <w:lvl w:ilvl="0" w:tplc="47D04714">
      <w:start w:val="1"/>
      <w:numFmt w:val="decimal"/>
      <w:lvlText w:val="%1."/>
      <w:lvlJc w:val="left"/>
      <w:pPr>
        <w:ind w:left="360" w:firstLine="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23751"/>
    <w:multiLevelType w:val="hybridMultilevel"/>
    <w:tmpl w:val="9AC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B05E4"/>
    <w:multiLevelType w:val="hybridMultilevel"/>
    <w:tmpl w:val="46185C14"/>
    <w:lvl w:ilvl="0" w:tplc="BF84B026">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num w:numId="1">
    <w:abstractNumId w:val="9"/>
  </w:num>
  <w:num w:numId="2">
    <w:abstractNumId w:val="7"/>
  </w:num>
  <w:num w:numId="3">
    <w:abstractNumId w:val="0"/>
  </w:num>
  <w:num w:numId="4">
    <w:abstractNumId w:val="10"/>
  </w:num>
  <w:num w:numId="5">
    <w:abstractNumId w:val="12"/>
  </w:num>
  <w:num w:numId="6">
    <w:abstractNumId w:val="14"/>
  </w:num>
  <w:num w:numId="7">
    <w:abstractNumId w:val="13"/>
  </w:num>
  <w:num w:numId="8">
    <w:abstractNumId w:val="1"/>
  </w:num>
  <w:num w:numId="9">
    <w:abstractNumId w:val="6"/>
  </w:num>
  <w:num w:numId="10">
    <w:abstractNumId w:val="4"/>
  </w:num>
  <w:num w:numId="11">
    <w:abstractNumId w:val="15"/>
  </w:num>
  <w:num w:numId="12">
    <w:abstractNumId w:val="11"/>
  </w:num>
  <w:num w:numId="13">
    <w:abstractNumId w:val="8"/>
  </w:num>
  <w:num w:numId="14">
    <w:abstractNumId w:val="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0F"/>
    <w:rsid w:val="00031980"/>
    <w:rsid w:val="00073210"/>
    <w:rsid w:val="00076D20"/>
    <w:rsid w:val="0017633D"/>
    <w:rsid w:val="001814A0"/>
    <w:rsid w:val="001D68B1"/>
    <w:rsid w:val="001E2E90"/>
    <w:rsid w:val="001F0D2E"/>
    <w:rsid w:val="00227FB1"/>
    <w:rsid w:val="002F21CE"/>
    <w:rsid w:val="002F6B66"/>
    <w:rsid w:val="003870F8"/>
    <w:rsid w:val="003B5CA8"/>
    <w:rsid w:val="00403FF1"/>
    <w:rsid w:val="00434541"/>
    <w:rsid w:val="00435D06"/>
    <w:rsid w:val="004B51E4"/>
    <w:rsid w:val="00541F1A"/>
    <w:rsid w:val="005431E1"/>
    <w:rsid w:val="005D586E"/>
    <w:rsid w:val="005E0066"/>
    <w:rsid w:val="005F4E41"/>
    <w:rsid w:val="00631B43"/>
    <w:rsid w:val="006C490D"/>
    <w:rsid w:val="006D13E7"/>
    <w:rsid w:val="00701E8C"/>
    <w:rsid w:val="00707027"/>
    <w:rsid w:val="00751D81"/>
    <w:rsid w:val="00774EB2"/>
    <w:rsid w:val="007A4C94"/>
    <w:rsid w:val="007A4D44"/>
    <w:rsid w:val="007D29BD"/>
    <w:rsid w:val="0080603E"/>
    <w:rsid w:val="00814596"/>
    <w:rsid w:val="00817A22"/>
    <w:rsid w:val="00881404"/>
    <w:rsid w:val="008E2E21"/>
    <w:rsid w:val="008F3FB9"/>
    <w:rsid w:val="00907D17"/>
    <w:rsid w:val="009176F6"/>
    <w:rsid w:val="00925581"/>
    <w:rsid w:val="00934314"/>
    <w:rsid w:val="009542FA"/>
    <w:rsid w:val="009566D4"/>
    <w:rsid w:val="0097540F"/>
    <w:rsid w:val="00975D23"/>
    <w:rsid w:val="00981FA4"/>
    <w:rsid w:val="009D5F7E"/>
    <w:rsid w:val="009D7F45"/>
    <w:rsid w:val="00A31AD6"/>
    <w:rsid w:val="00A45C89"/>
    <w:rsid w:val="00AD698D"/>
    <w:rsid w:val="00AE2D95"/>
    <w:rsid w:val="00B0751C"/>
    <w:rsid w:val="00B16484"/>
    <w:rsid w:val="00B3608A"/>
    <w:rsid w:val="00B92282"/>
    <w:rsid w:val="00BA7283"/>
    <w:rsid w:val="00BB73F6"/>
    <w:rsid w:val="00C23510"/>
    <w:rsid w:val="00C46236"/>
    <w:rsid w:val="00C87CFE"/>
    <w:rsid w:val="00CB091C"/>
    <w:rsid w:val="00CE695D"/>
    <w:rsid w:val="00CF76B6"/>
    <w:rsid w:val="00D15A08"/>
    <w:rsid w:val="00DE73B9"/>
    <w:rsid w:val="00E048AE"/>
    <w:rsid w:val="00E07E45"/>
    <w:rsid w:val="00E40791"/>
    <w:rsid w:val="00E85463"/>
    <w:rsid w:val="00EE1048"/>
    <w:rsid w:val="00EE6066"/>
    <w:rsid w:val="00EE6CEB"/>
    <w:rsid w:val="00F15B91"/>
    <w:rsid w:val="00F27D01"/>
    <w:rsid w:val="00F4031D"/>
    <w:rsid w:val="00F53F4A"/>
    <w:rsid w:val="00F5795E"/>
    <w:rsid w:val="00F87BD6"/>
    <w:rsid w:val="00F943C2"/>
    <w:rsid w:val="00FC343F"/>
    <w:rsid w:val="00FC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2F3F-3C26-4C3B-800F-F4E81DB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4C94"/>
    <w:pPr>
      <w:keepNext/>
      <w:snapToGrid w:val="0"/>
      <w:spacing w:before="360" w:after="120" w:line="276" w:lineRule="auto"/>
      <w:jc w:val="center"/>
      <w:outlineLvl w:val="0"/>
    </w:pPr>
    <w:rPr>
      <w:rFonts w:ascii="Times New Roman" w:eastAsiaTheme="minorEastAsia"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40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7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0F"/>
    <w:rPr>
      <w:rFonts w:ascii="Segoe UI" w:hAnsi="Segoe UI" w:cs="Segoe UI"/>
      <w:sz w:val="18"/>
      <w:szCs w:val="18"/>
    </w:rPr>
  </w:style>
  <w:style w:type="paragraph" w:styleId="ListParagraph">
    <w:name w:val="List Paragraph"/>
    <w:aliases w:val="Bullet1,Mummuga loetelu,Loendi lõik,Akapit z listą BS,List Paragraph1"/>
    <w:basedOn w:val="Normal"/>
    <w:link w:val="ListParagraphChar"/>
    <w:uiPriority w:val="34"/>
    <w:qFormat/>
    <w:rsid w:val="0097540F"/>
    <w:pPr>
      <w:ind w:left="720"/>
      <w:contextualSpacing/>
    </w:pPr>
  </w:style>
  <w:style w:type="character" w:styleId="CommentReference">
    <w:name w:val="annotation reference"/>
    <w:basedOn w:val="DefaultParagraphFont"/>
    <w:uiPriority w:val="99"/>
    <w:semiHidden/>
    <w:unhideWhenUsed/>
    <w:rsid w:val="0080603E"/>
    <w:rPr>
      <w:sz w:val="16"/>
      <w:szCs w:val="16"/>
    </w:rPr>
  </w:style>
  <w:style w:type="paragraph" w:styleId="CommentText">
    <w:name w:val="annotation text"/>
    <w:basedOn w:val="Normal"/>
    <w:link w:val="CommentTextChar"/>
    <w:uiPriority w:val="99"/>
    <w:semiHidden/>
    <w:unhideWhenUsed/>
    <w:rsid w:val="0080603E"/>
    <w:pPr>
      <w:spacing w:line="240" w:lineRule="auto"/>
    </w:pPr>
    <w:rPr>
      <w:sz w:val="20"/>
      <w:szCs w:val="20"/>
    </w:rPr>
  </w:style>
  <w:style w:type="character" w:customStyle="1" w:styleId="CommentTextChar">
    <w:name w:val="Comment Text Char"/>
    <w:basedOn w:val="DefaultParagraphFont"/>
    <w:link w:val="CommentText"/>
    <w:uiPriority w:val="99"/>
    <w:semiHidden/>
    <w:rsid w:val="0080603E"/>
    <w:rPr>
      <w:sz w:val="20"/>
      <w:szCs w:val="20"/>
    </w:rPr>
  </w:style>
  <w:style w:type="paragraph" w:styleId="CommentSubject">
    <w:name w:val="annotation subject"/>
    <w:basedOn w:val="CommentText"/>
    <w:next w:val="CommentText"/>
    <w:link w:val="CommentSubjectChar"/>
    <w:uiPriority w:val="99"/>
    <w:semiHidden/>
    <w:unhideWhenUsed/>
    <w:rsid w:val="0080603E"/>
    <w:rPr>
      <w:b/>
      <w:bCs/>
    </w:rPr>
  </w:style>
  <w:style w:type="character" w:customStyle="1" w:styleId="CommentSubjectChar">
    <w:name w:val="Comment Subject Char"/>
    <w:basedOn w:val="CommentTextChar"/>
    <w:link w:val="CommentSubject"/>
    <w:uiPriority w:val="99"/>
    <w:semiHidden/>
    <w:rsid w:val="0080603E"/>
    <w:rPr>
      <w:b/>
      <w:bCs/>
      <w:sz w:val="20"/>
      <w:szCs w:val="20"/>
    </w:rPr>
  </w:style>
  <w:style w:type="paragraph" w:styleId="Header">
    <w:name w:val="header"/>
    <w:basedOn w:val="Normal"/>
    <w:link w:val="HeaderChar"/>
    <w:uiPriority w:val="99"/>
    <w:unhideWhenUsed/>
    <w:rsid w:val="009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F7E"/>
  </w:style>
  <w:style w:type="paragraph" w:styleId="Footer">
    <w:name w:val="footer"/>
    <w:basedOn w:val="Normal"/>
    <w:link w:val="FooterChar"/>
    <w:uiPriority w:val="99"/>
    <w:unhideWhenUsed/>
    <w:rsid w:val="009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F7E"/>
  </w:style>
  <w:style w:type="character" w:customStyle="1" w:styleId="Heading1Char">
    <w:name w:val="Heading 1 Char"/>
    <w:basedOn w:val="DefaultParagraphFont"/>
    <w:link w:val="Heading1"/>
    <w:uiPriority w:val="9"/>
    <w:rsid w:val="007A4C94"/>
    <w:rPr>
      <w:rFonts w:ascii="Times New Roman" w:eastAsiaTheme="minorEastAsia" w:hAnsi="Times New Roman" w:cs="Times New Roman"/>
      <w:b/>
      <w:bCs/>
      <w:kern w:val="36"/>
    </w:rPr>
  </w:style>
  <w:style w:type="paragraph" w:customStyle="1" w:styleId="abzacixml">
    <w:name w:val="abzacixml"/>
    <w:basedOn w:val="Normal"/>
    <w:rsid w:val="007A4C94"/>
    <w:pPr>
      <w:spacing w:after="0" w:line="240" w:lineRule="auto"/>
      <w:ind w:firstLine="283"/>
      <w:jc w:val="both"/>
    </w:pPr>
    <w:rPr>
      <w:rFonts w:ascii="Times New Roman" w:eastAsiaTheme="minorEastAsia" w:hAnsi="Times New Roman" w:cs="Times New Roman"/>
    </w:rPr>
  </w:style>
  <w:style w:type="character" w:styleId="Hyperlink">
    <w:name w:val="Hyperlink"/>
    <w:basedOn w:val="DefaultParagraphFont"/>
    <w:uiPriority w:val="99"/>
    <w:semiHidden/>
    <w:unhideWhenUsed/>
    <w:rsid w:val="001814A0"/>
    <w:rPr>
      <w:color w:val="0000FF"/>
      <w:u w:val="single"/>
    </w:rPr>
  </w:style>
  <w:style w:type="character" w:customStyle="1" w:styleId="ListParagraphChar">
    <w:name w:val="List Paragraph Char"/>
    <w:aliases w:val="Bullet1 Char,Mummuga loetelu Char,Loendi lõik Char,Akapit z listą BS Char,List Paragraph1 Char"/>
    <w:link w:val="ListParagraph"/>
    <w:uiPriority w:val="34"/>
    <w:rsid w:val="004B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ka\document\view\16364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14</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14</cp:revision>
  <cp:lastPrinted>2022-09-29T20:11:00Z</cp:lastPrinted>
  <dcterms:created xsi:type="dcterms:W3CDTF">2022-09-22T20:52:00Z</dcterms:created>
  <dcterms:modified xsi:type="dcterms:W3CDTF">2022-09-29T20:11:00Z</dcterms:modified>
</cp:coreProperties>
</file>